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64BD" w:rsidRPr="003B5143" w:rsidRDefault="00891297" w:rsidP="00045ABD">
      <w:pPr>
        <w:spacing w:after="0" w:line="240" w:lineRule="auto"/>
        <w:jc w:val="both"/>
        <w:rPr>
          <w:rFonts w:ascii="Times New Roman" w:hAnsi="Times New Roman"/>
          <w:b/>
          <w:sz w:val="26"/>
          <w:szCs w:val="26"/>
        </w:rPr>
      </w:pPr>
      <w:bookmarkStart w:id="0" w:name="_Toc354667357"/>
      <w:bookmarkStart w:id="1" w:name="_Toc354667567"/>
      <w:r>
        <w:rPr>
          <w:rFonts w:ascii="Times New Roman" w:hAnsi="Times New Roman"/>
          <w:b/>
          <w:noProof/>
          <w:sz w:val="26"/>
          <w:szCs w:val="26"/>
          <w:lang w:eastAsia="ru-RU"/>
        </w:rPr>
        <w:drawing>
          <wp:inline distT="0" distB="0" distL="0" distR="0">
            <wp:extent cx="6208231" cy="8743950"/>
            <wp:effectExtent l="19050" t="0" r="2069" b="0"/>
            <wp:docPr id="2" name="Рисунок 1" descr="C:\Documents and Settings\Admin\Мои документы\Downloads\ОП 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Мои документы\Downloads\ОП 08.jpg"/>
                    <pic:cNvPicPr>
                      <a:picLocks noChangeAspect="1" noChangeArrowheads="1"/>
                    </pic:cNvPicPr>
                  </pic:nvPicPr>
                  <pic:blipFill>
                    <a:blip r:embed="rId7" cstate="print"/>
                    <a:srcRect/>
                    <a:stretch>
                      <a:fillRect/>
                    </a:stretch>
                  </pic:blipFill>
                  <pic:spPr bwMode="auto">
                    <a:xfrm>
                      <a:off x="0" y="0"/>
                      <a:ext cx="6210935" cy="8747759"/>
                    </a:xfrm>
                    <a:prstGeom prst="rect">
                      <a:avLst/>
                    </a:prstGeom>
                    <a:noFill/>
                    <a:ln w="9525">
                      <a:noFill/>
                      <a:miter lim="800000"/>
                      <a:headEnd/>
                      <a:tailEnd/>
                    </a:ln>
                  </pic:spPr>
                </pic:pic>
              </a:graphicData>
            </a:graphic>
          </wp:inline>
        </w:drawing>
      </w:r>
    </w:p>
    <w:p w:rsidR="00C019B5" w:rsidRPr="003B5143" w:rsidRDefault="00C019B5" w:rsidP="00045ABD">
      <w:pPr>
        <w:spacing w:after="0" w:line="240" w:lineRule="auto"/>
        <w:jc w:val="both"/>
        <w:rPr>
          <w:rFonts w:ascii="Times New Roman" w:hAnsi="Times New Roman"/>
          <w:b/>
          <w:sz w:val="26"/>
          <w:szCs w:val="26"/>
        </w:rPr>
        <w:sectPr w:rsidR="00C019B5" w:rsidRPr="003B5143" w:rsidSect="00761E94">
          <w:footerReference w:type="default" r:id="rId8"/>
          <w:pgSz w:w="11906" w:h="16838" w:code="9"/>
          <w:pgMar w:top="851" w:right="991" w:bottom="709" w:left="1134" w:header="709" w:footer="709" w:gutter="0"/>
          <w:cols w:space="708"/>
          <w:docGrid w:linePitch="360"/>
        </w:sectPr>
      </w:pPr>
    </w:p>
    <w:p w:rsidR="00B64B4A" w:rsidRPr="003B5143" w:rsidRDefault="00C019B5" w:rsidP="00045ABD">
      <w:pPr>
        <w:spacing w:after="0" w:line="240" w:lineRule="auto"/>
        <w:jc w:val="both"/>
        <w:rPr>
          <w:rFonts w:ascii="Times New Roman" w:hAnsi="Times New Roman"/>
          <w:sz w:val="26"/>
          <w:szCs w:val="26"/>
        </w:rPr>
      </w:pPr>
      <w:r w:rsidRPr="003B5143">
        <w:rPr>
          <w:rFonts w:ascii="Times New Roman" w:hAnsi="Times New Roman"/>
          <w:sz w:val="26"/>
          <w:szCs w:val="26"/>
        </w:rPr>
        <w:lastRenderedPageBreak/>
        <w:t xml:space="preserve">Методические </w:t>
      </w:r>
      <w:r w:rsidR="00B64B4A" w:rsidRPr="003B5143">
        <w:rPr>
          <w:rFonts w:ascii="Times New Roman" w:hAnsi="Times New Roman"/>
          <w:sz w:val="26"/>
          <w:szCs w:val="26"/>
        </w:rPr>
        <w:t xml:space="preserve">рекомендации разработаны </w:t>
      </w:r>
      <w:r w:rsidRPr="003B5143">
        <w:rPr>
          <w:rFonts w:ascii="Times New Roman" w:hAnsi="Times New Roman"/>
          <w:sz w:val="26"/>
          <w:szCs w:val="26"/>
        </w:rPr>
        <w:t>на основе</w:t>
      </w:r>
      <w:r w:rsidR="00B64B4A" w:rsidRPr="003B5143">
        <w:rPr>
          <w:rFonts w:ascii="Times New Roman" w:hAnsi="Times New Roman"/>
          <w:sz w:val="26"/>
          <w:szCs w:val="26"/>
        </w:rPr>
        <w:t>:</w:t>
      </w:r>
    </w:p>
    <w:p w:rsidR="0030247D" w:rsidRPr="003B5143" w:rsidRDefault="00C019B5" w:rsidP="00045ABD">
      <w:pPr>
        <w:spacing w:after="0" w:line="240" w:lineRule="auto"/>
        <w:jc w:val="both"/>
        <w:rPr>
          <w:rFonts w:ascii="Times New Roman" w:hAnsi="Times New Roman"/>
          <w:sz w:val="26"/>
          <w:szCs w:val="26"/>
        </w:rPr>
      </w:pPr>
      <w:r w:rsidRPr="003B5143">
        <w:rPr>
          <w:rFonts w:ascii="Times New Roman" w:hAnsi="Times New Roman"/>
          <w:sz w:val="26"/>
          <w:szCs w:val="26"/>
        </w:rPr>
        <w:t xml:space="preserve"> Федерального государственного образовательного стандарта среднего профессионального образования по</w:t>
      </w:r>
      <w:r w:rsidR="00F96803" w:rsidRPr="003B5143">
        <w:rPr>
          <w:rFonts w:ascii="Times New Roman" w:hAnsi="Times New Roman"/>
          <w:sz w:val="26"/>
          <w:szCs w:val="26"/>
        </w:rPr>
        <w:t xml:space="preserve"> професси</w:t>
      </w:r>
      <w:r w:rsidR="00045ABD" w:rsidRPr="003B5143">
        <w:rPr>
          <w:rFonts w:ascii="Times New Roman" w:hAnsi="Times New Roman"/>
          <w:sz w:val="26"/>
          <w:szCs w:val="26"/>
        </w:rPr>
        <w:t>и</w:t>
      </w:r>
      <w:r w:rsidR="0030247D" w:rsidRPr="003B5143">
        <w:rPr>
          <w:rFonts w:ascii="Times New Roman" w:hAnsi="Times New Roman"/>
          <w:sz w:val="26"/>
          <w:szCs w:val="26"/>
        </w:rPr>
        <w:t>15.01.05. Сварщик (ручной и частично механизированной сварки (наплавки)</w:t>
      </w:r>
      <w:r w:rsidR="00045ABD" w:rsidRPr="003B5143">
        <w:rPr>
          <w:rFonts w:ascii="Times New Roman" w:hAnsi="Times New Roman"/>
          <w:sz w:val="26"/>
          <w:szCs w:val="26"/>
        </w:rPr>
        <w:t>;</w:t>
      </w:r>
    </w:p>
    <w:p w:rsidR="009A4A21" w:rsidRPr="003B5143" w:rsidRDefault="009A4A21" w:rsidP="00045ABD">
      <w:pPr>
        <w:spacing w:after="0" w:line="240" w:lineRule="auto"/>
        <w:jc w:val="both"/>
        <w:rPr>
          <w:rFonts w:ascii="Times New Roman" w:hAnsi="Times New Roman"/>
          <w:sz w:val="26"/>
          <w:szCs w:val="26"/>
        </w:rPr>
      </w:pPr>
    </w:p>
    <w:p w:rsidR="0030247D" w:rsidRPr="003B5143" w:rsidRDefault="00B64B4A" w:rsidP="00045ABD">
      <w:pPr>
        <w:spacing w:after="0" w:line="240" w:lineRule="auto"/>
        <w:jc w:val="both"/>
        <w:rPr>
          <w:rFonts w:ascii="Times New Roman" w:hAnsi="Times New Roman"/>
          <w:sz w:val="26"/>
          <w:szCs w:val="26"/>
        </w:rPr>
      </w:pPr>
      <w:r w:rsidRPr="003B5143">
        <w:rPr>
          <w:rFonts w:ascii="Times New Roman" w:hAnsi="Times New Roman"/>
          <w:sz w:val="26"/>
          <w:szCs w:val="26"/>
        </w:rPr>
        <w:t xml:space="preserve">- </w:t>
      </w:r>
      <w:r w:rsidR="00C019B5" w:rsidRPr="003B5143">
        <w:rPr>
          <w:rFonts w:ascii="Times New Roman" w:hAnsi="Times New Roman"/>
          <w:sz w:val="26"/>
          <w:szCs w:val="26"/>
        </w:rPr>
        <w:t xml:space="preserve">основной профессиональной образовательной программы </w:t>
      </w:r>
      <w:r w:rsidR="00F96803" w:rsidRPr="003B5143">
        <w:rPr>
          <w:rFonts w:ascii="Times New Roman" w:hAnsi="Times New Roman"/>
          <w:sz w:val="26"/>
          <w:szCs w:val="26"/>
        </w:rPr>
        <w:t>по професси</w:t>
      </w:r>
      <w:r w:rsidR="00045ABD" w:rsidRPr="003B5143">
        <w:rPr>
          <w:rFonts w:ascii="Times New Roman" w:hAnsi="Times New Roman"/>
          <w:sz w:val="26"/>
          <w:szCs w:val="26"/>
        </w:rPr>
        <w:t>и</w:t>
      </w:r>
      <w:r w:rsidR="0030247D" w:rsidRPr="003B5143">
        <w:rPr>
          <w:rFonts w:ascii="Times New Roman" w:hAnsi="Times New Roman"/>
          <w:sz w:val="26"/>
          <w:szCs w:val="26"/>
        </w:rPr>
        <w:t>15.01.05. Сварщик (ручной и частично механизированной сварки (наплавки)</w:t>
      </w:r>
      <w:r w:rsidR="00045ABD" w:rsidRPr="003B5143">
        <w:rPr>
          <w:rFonts w:ascii="Times New Roman" w:hAnsi="Times New Roman"/>
          <w:sz w:val="26"/>
          <w:szCs w:val="26"/>
        </w:rPr>
        <w:t>, 202</w:t>
      </w:r>
      <w:r w:rsidR="00891297">
        <w:rPr>
          <w:rFonts w:ascii="Times New Roman" w:hAnsi="Times New Roman"/>
          <w:sz w:val="26"/>
          <w:szCs w:val="26"/>
        </w:rPr>
        <w:t>0</w:t>
      </w:r>
      <w:r w:rsidR="00045ABD" w:rsidRPr="003B5143">
        <w:rPr>
          <w:rFonts w:ascii="Times New Roman" w:hAnsi="Times New Roman"/>
          <w:sz w:val="26"/>
          <w:szCs w:val="26"/>
        </w:rPr>
        <w:t xml:space="preserve"> г.</w:t>
      </w:r>
      <w:r w:rsidR="003B5143">
        <w:rPr>
          <w:rFonts w:ascii="Times New Roman" w:hAnsi="Times New Roman"/>
          <w:sz w:val="26"/>
          <w:szCs w:val="26"/>
        </w:rPr>
        <w:t>;</w:t>
      </w:r>
    </w:p>
    <w:p w:rsidR="009A4A21" w:rsidRPr="003B5143" w:rsidRDefault="009A4A21" w:rsidP="00045ABD">
      <w:pPr>
        <w:spacing w:after="0" w:line="240" w:lineRule="auto"/>
        <w:jc w:val="both"/>
        <w:rPr>
          <w:rFonts w:ascii="Times New Roman" w:hAnsi="Times New Roman"/>
          <w:sz w:val="26"/>
          <w:szCs w:val="26"/>
        </w:rPr>
      </w:pPr>
    </w:p>
    <w:p w:rsidR="00B64B4A" w:rsidRPr="003B5143" w:rsidRDefault="00B64B4A" w:rsidP="00045ABD">
      <w:pPr>
        <w:spacing w:after="0" w:line="240" w:lineRule="auto"/>
        <w:jc w:val="both"/>
        <w:rPr>
          <w:rFonts w:ascii="Times New Roman" w:hAnsi="Times New Roman"/>
          <w:b/>
          <w:sz w:val="26"/>
          <w:szCs w:val="26"/>
        </w:rPr>
      </w:pPr>
      <w:r w:rsidRPr="003B5143">
        <w:rPr>
          <w:rFonts w:ascii="Times New Roman" w:hAnsi="Times New Roman"/>
          <w:sz w:val="26"/>
          <w:szCs w:val="26"/>
        </w:rPr>
        <w:t xml:space="preserve">-рабочей </w:t>
      </w:r>
      <w:r w:rsidR="00C019B5" w:rsidRPr="003B5143">
        <w:rPr>
          <w:rFonts w:ascii="Times New Roman" w:hAnsi="Times New Roman"/>
          <w:sz w:val="26"/>
          <w:szCs w:val="26"/>
        </w:rPr>
        <w:t xml:space="preserve">программы учебной дисциплины </w:t>
      </w:r>
      <w:r w:rsidR="00F96803" w:rsidRPr="003B5143">
        <w:rPr>
          <w:rStyle w:val="210pt"/>
          <w:rFonts w:eastAsiaTheme="minorHAnsi"/>
          <w:bCs/>
          <w:sz w:val="26"/>
          <w:szCs w:val="26"/>
        </w:rPr>
        <w:t xml:space="preserve">ОП.08 </w:t>
      </w:r>
      <w:r w:rsidRPr="003B5143">
        <w:rPr>
          <w:rFonts w:ascii="Times New Roman" w:hAnsi="Times New Roman"/>
          <w:bCs/>
          <w:sz w:val="26"/>
          <w:szCs w:val="26"/>
        </w:rPr>
        <w:t>Психология общения</w:t>
      </w:r>
      <w:r w:rsidR="00045ABD" w:rsidRPr="003B5143">
        <w:rPr>
          <w:rFonts w:ascii="Times New Roman" w:hAnsi="Times New Roman"/>
          <w:bCs/>
          <w:sz w:val="26"/>
          <w:szCs w:val="26"/>
        </w:rPr>
        <w:t>, 202</w:t>
      </w:r>
      <w:r w:rsidR="00891297">
        <w:rPr>
          <w:rFonts w:ascii="Times New Roman" w:hAnsi="Times New Roman"/>
          <w:bCs/>
          <w:sz w:val="26"/>
          <w:szCs w:val="26"/>
        </w:rPr>
        <w:t>0</w:t>
      </w:r>
      <w:r w:rsidR="00045ABD" w:rsidRPr="003B5143">
        <w:rPr>
          <w:rFonts w:ascii="Times New Roman" w:hAnsi="Times New Roman"/>
          <w:bCs/>
          <w:sz w:val="26"/>
          <w:szCs w:val="26"/>
        </w:rPr>
        <w:t xml:space="preserve"> г.</w:t>
      </w:r>
      <w:r w:rsidR="003B5143">
        <w:rPr>
          <w:rFonts w:ascii="Times New Roman" w:hAnsi="Times New Roman"/>
          <w:bCs/>
          <w:sz w:val="26"/>
          <w:szCs w:val="26"/>
        </w:rPr>
        <w:t>;</w:t>
      </w:r>
    </w:p>
    <w:p w:rsidR="00C019B5" w:rsidRPr="003B5143" w:rsidRDefault="00C019B5" w:rsidP="00045ABD">
      <w:pPr>
        <w:spacing w:after="0" w:line="240" w:lineRule="auto"/>
        <w:jc w:val="both"/>
        <w:rPr>
          <w:rFonts w:ascii="Times New Roman" w:hAnsi="Times New Roman"/>
          <w:sz w:val="26"/>
          <w:szCs w:val="26"/>
        </w:rPr>
      </w:pPr>
    </w:p>
    <w:p w:rsidR="00B64B4A" w:rsidRPr="003B5143" w:rsidRDefault="00B64B4A" w:rsidP="00045ABD">
      <w:pPr>
        <w:spacing w:after="0" w:line="240" w:lineRule="auto"/>
        <w:jc w:val="both"/>
        <w:rPr>
          <w:rFonts w:ascii="Times New Roman" w:hAnsi="Times New Roman"/>
          <w:sz w:val="26"/>
          <w:szCs w:val="26"/>
        </w:rPr>
      </w:pPr>
    </w:p>
    <w:p w:rsidR="00B64B4A" w:rsidRPr="003B5143" w:rsidRDefault="00B64B4A" w:rsidP="00045ABD">
      <w:pPr>
        <w:spacing w:after="0" w:line="240" w:lineRule="auto"/>
        <w:jc w:val="both"/>
        <w:rPr>
          <w:rFonts w:ascii="Times New Roman" w:hAnsi="Times New Roman"/>
          <w:sz w:val="26"/>
          <w:szCs w:val="26"/>
        </w:rPr>
      </w:pPr>
    </w:p>
    <w:p w:rsidR="00B64B4A" w:rsidRPr="003B5143" w:rsidRDefault="00B64B4A" w:rsidP="00045ABD">
      <w:pPr>
        <w:spacing w:after="0" w:line="240" w:lineRule="auto"/>
        <w:jc w:val="both"/>
        <w:rPr>
          <w:rFonts w:ascii="Times New Roman" w:hAnsi="Times New Roman"/>
          <w:b/>
          <w:sz w:val="26"/>
          <w:szCs w:val="26"/>
          <w:u w:val="single"/>
        </w:rPr>
      </w:pPr>
    </w:p>
    <w:p w:rsidR="00C019B5" w:rsidRPr="003B5143" w:rsidRDefault="00C019B5" w:rsidP="00045ABD">
      <w:pPr>
        <w:spacing w:after="0" w:line="240" w:lineRule="auto"/>
        <w:jc w:val="both"/>
        <w:rPr>
          <w:rFonts w:ascii="Times New Roman" w:hAnsi="Times New Roman"/>
          <w:sz w:val="26"/>
          <w:szCs w:val="26"/>
          <w:u w:val="single"/>
        </w:rPr>
      </w:pPr>
      <w:r w:rsidRPr="003B5143">
        <w:rPr>
          <w:rFonts w:ascii="Times New Roman" w:hAnsi="Times New Roman"/>
          <w:b/>
          <w:sz w:val="26"/>
          <w:szCs w:val="26"/>
          <w:u w:val="single"/>
        </w:rPr>
        <w:t xml:space="preserve">Организация - разработчик: </w:t>
      </w:r>
      <w:r w:rsidR="00B64B4A" w:rsidRPr="003B5143">
        <w:rPr>
          <w:rFonts w:ascii="Times New Roman" w:hAnsi="Times New Roman"/>
          <w:sz w:val="26"/>
          <w:szCs w:val="26"/>
          <w:u w:val="single"/>
        </w:rPr>
        <w:t xml:space="preserve">ГАПОУ </w:t>
      </w:r>
      <w:r w:rsidRPr="003B5143">
        <w:rPr>
          <w:rFonts w:ascii="Times New Roman" w:hAnsi="Times New Roman"/>
          <w:sz w:val="26"/>
          <w:szCs w:val="26"/>
          <w:u w:val="single"/>
        </w:rPr>
        <w:t>«Казанский политехнический колледж»</w:t>
      </w:r>
    </w:p>
    <w:p w:rsidR="00C019B5" w:rsidRPr="003B5143" w:rsidRDefault="00C019B5" w:rsidP="00045ABD">
      <w:pPr>
        <w:spacing w:after="0" w:line="240" w:lineRule="auto"/>
        <w:jc w:val="both"/>
        <w:rPr>
          <w:rFonts w:ascii="Times New Roman" w:hAnsi="Times New Roman"/>
          <w:sz w:val="26"/>
          <w:szCs w:val="26"/>
        </w:rPr>
      </w:pPr>
    </w:p>
    <w:p w:rsidR="00C019B5" w:rsidRPr="003B5143" w:rsidRDefault="00C019B5" w:rsidP="00045ABD">
      <w:pPr>
        <w:autoSpaceDE w:val="0"/>
        <w:autoSpaceDN w:val="0"/>
        <w:adjustRightInd w:val="0"/>
        <w:spacing w:after="0" w:line="240" w:lineRule="auto"/>
        <w:jc w:val="both"/>
        <w:rPr>
          <w:rFonts w:ascii="Times New Roman" w:hAnsi="Times New Roman"/>
          <w:color w:val="000000"/>
          <w:sz w:val="26"/>
          <w:szCs w:val="26"/>
        </w:rPr>
      </w:pPr>
      <w:r w:rsidRPr="003B5143">
        <w:rPr>
          <w:rFonts w:ascii="Times New Roman" w:hAnsi="Times New Roman"/>
          <w:color w:val="000000"/>
          <w:sz w:val="26"/>
          <w:szCs w:val="26"/>
        </w:rPr>
        <w:t>Разработчик:</w:t>
      </w:r>
    </w:p>
    <w:p w:rsidR="00C019B5" w:rsidRPr="003B5143" w:rsidRDefault="00B64B4A" w:rsidP="00045ABD">
      <w:pPr>
        <w:autoSpaceDE w:val="0"/>
        <w:autoSpaceDN w:val="0"/>
        <w:adjustRightInd w:val="0"/>
        <w:spacing w:after="0" w:line="240" w:lineRule="auto"/>
        <w:jc w:val="both"/>
        <w:rPr>
          <w:rFonts w:ascii="Times New Roman" w:hAnsi="Times New Roman"/>
          <w:sz w:val="26"/>
          <w:szCs w:val="26"/>
        </w:rPr>
      </w:pPr>
      <w:r w:rsidRPr="003B5143">
        <w:rPr>
          <w:rFonts w:ascii="Times New Roman" w:hAnsi="Times New Roman"/>
          <w:color w:val="000000"/>
          <w:sz w:val="26"/>
          <w:szCs w:val="26"/>
        </w:rPr>
        <w:t>Исаева С.В.</w:t>
      </w:r>
      <w:r w:rsidR="00C019B5" w:rsidRPr="003B5143">
        <w:rPr>
          <w:rFonts w:ascii="Times New Roman" w:hAnsi="Times New Roman"/>
          <w:color w:val="000000"/>
          <w:sz w:val="26"/>
          <w:szCs w:val="26"/>
        </w:rPr>
        <w:t xml:space="preserve">, преподаватель </w:t>
      </w:r>
    </w:p>
    <w:p w:rsidR="00C019B5" w:rsidRPr="003B5143" w:rsidRDefault="00C019B5" w:rsidP="00045ABD">
      <w:pPr>
        <w:spacing w:line="240" w:lineRule="auto"/>
        <w:jc w:val="both"/>
        <w:rPr>
          <w:b/>
          <w:sz w:val="26"/>
          <w:szCs w:val="26"/>
          <w:u w:val="single"/>
        </w:rPr>
      </w:pPr>
    </w:p>
    <w:p w:rsidR="00761E94" w:rsidRPr="003B5143" w:rsidRDefault="00761E94" w:rsidP="00045AB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sectPr w:rsidR="00761E94" w:rsidRPr="003B5143" w:rsidSect="00E87D8F">
          <w:pgSz w:w="11906" w:h="16838"/>
          <w:pgMar w:top="1134" w:right="850" w:bottom="1134" w:left="1701" w:header="708" w:footer="708" w:gutter="0"/>
          <w:cols w:space="708"/>
          <w:docGrid w:linePitch="360"/>
        </w:sectPr>
      </w:pPr>
    </w:p>
    <w:bookmarkEnd w:id="0"/>
    <w:bookmarkEnd w:id="1"/>
    <w:p w:rsidR="003B5143" w:rsidRPr="00B94BA7" w:rsidRDefault="003B5143" w:rsidP="003B5143">
      <w:pPr>
        <w:pStyle w:val="af3"/>
        <w:spacing w:before="0"/>
        <w:contextualSpacing/>
        <w:jc w:val="center"/>
        <w:rPr>
          <w:rFonts w:ascii="Times New Roman" w:hAnsi="Times New Roman" w:cs="Times New Roman"/>
          <w:color w:val="auto"/>
          <w:sz w:val="26"/>
          <w:szCs w:val="26"/>
        </w:rPr>
      </w:pPr>
      <w:r w:rsidRPr="00B94BA7">
        <w:rPr>
          <w:rFonts w:ascii="Times New Roman" w:hAnsi="Times New Roman" w:cs="Times New Roman"/>
          <w:color w:val="auto"/>
          <w:sz w:val="26"/>
          <w:szCs w:val="26"/>
        </w:rPr>
        <w:lastRenderedPageBreak/>
        <w:t>СОДЕРЖАНИЕ</w:t>
      </w:r>
    </w:p>
    <w:p w:rsidR="003B5143" w:rsidRPr="00B94BA7" w:rsidRDefault="003B5143" w:rsidP="003B5143">
      <w:pPr>
        <w:jc w:val="both"/>
        <w:rPr>
          <w:rFonts w:ascii="Times New Roman" w:hAnsi="Times New Roman"/>
          <w:sz w:val="26"/>
          <w:szCs w:val="26"/>
        </w:rPr>
      </w:pPr>
    </w:p>
    <w:p w:rsidR="003B5143" w:rsidRPr="00B94BA7" w:rsidRDefault="003B5143" w:rsidP="003B5143">
      <w:pPr>
        <w:pStyle w:val="11"/>
        <w:numPr>
          <w:ilvl w:val="0"/>
          <w:numId w:val="20"/>
        </w:numPr>
        <w:tabs>
          <w:tab w:val="left" w:pos="142"/>
          <w:tab w:val="left" w:pos="284"/>
        </w:tabs>
        <w:spacing w:after="0"/>
        <w:ind w:left="0" w:firstLine="0"/>
        <w:contextualSpacing/>
        <w:jc w:val="both"/>
        <w:rPr>
          <w:sz w:val="26"/>
          <w:szCs w:val="26"/>
        </w:rPr>
      </w:pPr>
      <w:r w:rsidRPr="00B94BA7">
        <w:rPr>
          <w:sz w:val="26"/>
          <w:szCs w:val="26"/>
        </w:rPr>
        <w:t>Пояснительная записка</w:t>
      </w:r>
      <w:r w:rsidRPr="00B94BA7">
        <w:rPr>
          <w:sz w:val="26"/>
          <w:szCs w:val="26"/>
        </w:rPr>
        <w:ptab w:relativeTo="margin" w:alignment="right" w:leader="dot"/>
      </w:r>
    </w:p>
    <w:p w:rsidR="003B5143" w:rsidRPr="00B94BA7" w:rsidRDefault="003B5143" w:rsidP="003B5143">
      <w:pPr>
        <w:pStyle w:val="21"/>
        <w:numPr>
          <w:ilvl w:val="0"/>
          <w:numId w:val="20"/>
        </w:numPr>
        <w:tabs>
          <w:tab w:val="left" w:pos="142"/>
          <w:tab w:val="left" w:pos="284"/>
        </w:tabs>
        <w:spacing w:after="0"/>
        <w:ind w:left="0" w:firstLine="0"/>
        <w:contextualSpacing/>
        <w:jc w:val="both"/>
        <w:rPr>
          <w:rFonts w:ascii="Times New Roman" w:hAnsi="Times New Roman"/>
          <w:sz w:val="26"/>
          <w:szCs w:val="26"/>
        </w:rPr>
      </w:pPr>
      <w:r w:rsidRPr="00B94BA7">
        <w:rPr>
          <w:rFonts w:ascii="Times New Roman" w:hAnsi="Times New Roman"/>
          <w:sz w:val="26"/>
          <w:szCs w:val="26"/>
        </w:rPr>
        <w:t xml:space="preserve">Планирование </w:t>
      </w:r>
      <w:r w:rsidRPr="00B94BA7">
        <w:rPr>
          <w:rFonts w:ascii="Times New Roman" w:hAnsi="Times New Roman"/>
          <w:bCs/>
          <w:sz w:val="26"/>
          <w:szCs w:val="26"/>
        </w:rPr>
        <w:t xml:space="preserve">внеаудиторной самостоятельной работы </w:t>
      </w:r>
      <w:r w:rsidRPr="00B94BA7">
        <w:rPr>
          <w:rFonts w:ascii="Times New Roman" w:hAnsi="Times New Roman"/>
          <w:sz w:val="26"/>
          <w:szCs w:val="26"/>
        </w:rPr>
        <w:ptab w:relativeTo="margin" w:alignment="right" w:leader="dot"/>
      </w:r>
    </w:p>
    <w:p w:rsidR="003B5143" w:rsidRPr="00B94BA7" w:rsidRDefault="003B5143" w:rsidP="003B5143">
      <w:pPr>
        <w:pStyle w:val="21"/>
        <w:numPr>
          <w:ilvl w:val="0"/>
          <w:numId w:val="20"/>
        </w:numPr>
        <w:tabs>
          <w:tab w:val="left" w:pos="142"/>
          <w:tab w:val="left" w:pos="284"/>
        </w:tabs>
        <w:spacing w:after="0"/>
        <w:ind w:left="0" w:firstLine="0"/>
        <w:contextualSpacing/>
        <w:jc w:val="both"/>
        <w:rPr>
          <w:rFonts w:ascii="Times New Roman" w:hAnsi="Times New Roman"/>
          <w:sz w:val="26"/>
          <w:szCs w:val="26"/>
        </w:rPr>
      </w:pPr>
      <w:r w:rsidRPr="00B94BA7">
        <w:rPr>
          <w:rFonts w:ascii="Times New Roman" w:hAnsi="Times New Roman"/>
          <w:sz w:val="26"/>
          <w:szCs w:val="26"/>
        </w:rPr>
        <w:t>О</w:t>
      </w:r>
      <w:r w:rsidRPr="00B94BA7">
        <w:rPr>
          <w:rFonts w:ascii="Times New Roman" w:hAnsi="Times New Roman"/>
          <w:bCs/>
          <w:sz w:val="26"/>
          <w:szCs w:val="26"/>
        </w:rPr>
        <w:t>бщие рекомендации обучающемуся по выполнению внеаудиторных самостоятельных работ</w:t>
      </w:r>
      <w:r w:rsidRPr="00B94BA7">
        <w:rPr>
          <w:rFonts w:ascii="Times New Roman" w:hAnsi="Times New Roman"/>
          <w:sz w:val="26"/>
          <w:szCs w:val="26"/>
        </w:rPr>
        <w:ptab w:relativeTo="margin" w:alignment="right" w:leader="dot"/>
      </w:r>
    </w:p>
    <w:p w:rsidR="003B5143" w:rsidRPr="00B94BA7" w:rsidRDefault="003B5143" w:rsidP="003B5143">
      <w:pPr>
        <w:pStyle w:val="21"/>
        <w:numPr>
          <w:ilvl w:val="0"/>
          <w:numId w:val="20"/>
        </w:numPr>
        <w:tabs>
          <w:tab w:val="left" w:pos="142"/>
          <w:tab w:val="left" w:pos="284"/>
        </w:tabs>
        <w:spacing w:after="0"/>
        <w:ind w:left="0" w:firstLine="0"/>
        <w:contextualSpacing/>
        <w:jc w:val="both"/>
        <w:rPr>
          <w:rFonts w:ascii="Times New Roman" w:hAnsi="Times New Roman"/>
          <w:sz w:val="26"/>
          <w:szCs w:val="26"/>
        </w:rPr>
      </w:pPr>
      <w:r w:rsidRPr="00B94BA7">
        <w:rPr>
          <w:rFonts w:ascii="Times New Roman" w:hAnsi="Times New Roman"/>
          <w:sz w:val="26"/>
          <w:szCs w:val="26"/>
        </w:rPr>
        <w:t xml:space="preserve">Критерии оценивания выполненных заданий  </w:t>
      </w:r>
      <w:r w:rsidRPr="00B94BA7">
        <w:rPr>
          <w:rFonts w:ascii="Times New Roman" w:hAnsi="Times New Roman"/>
          <w:sz w:val="26"/>
          <w:szCs w:val="26"/>
        </w:rPr>
        <w:ptab w:relativeTo="margin" w:alignment="right" w:leader="dot"/>
      </w:r>
    </w:p>
    <w:p w:rsidR="003B5143" w:rsidRPr="00B94BA7" w:rsidRDefault="003B5143" w:rsidP="003B5143">
      <w:pPr>
        <w:pStyle w:val="31"/>
        <w:tabs>
          <w:tab w:val="left" w:pos="142"/>
          <w:tab w:val="left" w:pos="284"/>
        </w:tabs>
        <w:spacing w:line="276" w:lineRule="auto"/>
        <w:ind w:left="567"/>
        <w:contextualSpacing/>
        <w:jc w:val="both"/>
        <w:rPr>
          <w:sz w:val="26"/>
          <w:szCs w:val="26"/>
        </w:rPr>
      </w:pPr>
      <w:r w:rsidRPr="00B94BA7">
        <w:rPr>
          <w:bCs/>
          <w:sz w:val="26"/>
          <w:szCs w:val="26"/>
        </w:rPr>
        <w:t xml:space="preserve">4.1. Критерии оценивания реферата </w:t>
      </w:r>
      <w:r w:rsidRPr="00B94BA7">
        <w:rPr>
          <w:sz w:val="26"/>
          <w:szCs w:val="26"/>
        </w:rPr>
        <w:ptab w:relativeTo="margin" w:alignment="right" w:leader="dot"/>
      </w:r>
    </w:p>
    <w:p w:rsidR="003B5143" w:rsidRPr="00B94BA7" w:rsidRDefault="003B5143" w:rsidP="003B5143">
      <w:pPr>
        <w:tabs>
          <w:tab w:val="left" w:pos="142"/>
          <w:tab w:val="left" w:pos="284"/>
        </w:tabs>
        <w:ind w:left="567"/>
        <w:jc w:val="both"/>
        <w:rPr>
          <w:rFonts w:ascii="Times New Roman" w:hAnsi="Times New Roman"/>
          <w:sz w:val="26"/>
          <w:szCs w:val="26"/>
        </w:rPr>
      </w:pPr>
      <w:r w:rsidRPr="00B94BA7">
        <w:rPr>
          <w:rFonts w:ascii="Times New Roman" w:hAnsi="Times New Roman"/>
          <w:bCs/>
          <w:sz w:val="26"/>
          <w:szCs w:val="26"/>
        </w:rPr>
        <w:t>4.2. Критерии оценивания подготовки сообщений</w:t>
      </w:r>
      <w:r w:rsidRPr="00B94BA7">
        <w:rPr>
          <w:rFonts w:ascii="Times New Roman" w:hAnsi="Times New Roman"/>
          <w:sz w:val="26"/>
          <w:szCs w:val="26"/>
        </w:rPr>
        <w:ptab w:relativeTo="margin" w:alignment="right" w:leader="dot"/>
      </w:r>
    </w:p>
    <w:p w:rsidR="003B5143" w:rsidRPr="00B94BA7" w:rsidRDefault="003B5143" w:rsidP="003B5143">
      <w:pPr>
        <w:pStyle w:val="a6"/>
        <w:numPr>
          <w:ilvl w:val="0"/>
          <w:numId w:val="20"/>
        </w:numPr>
        <w:tabs>
          <w:tab w:val="left" w:pos="142"/>
          <w:tab w:val="left" w:pos="284"/>
        </w:tabs>
        <w:spacing w:line="276" w:lineRule="auto"/>
        <w:ind w:left="0" w:firstLine="0"/>
        <w:rPr>
          <w:sz w:val="26"/>
          <w:szCs w:val="26"/>
        </w:rPr>
      </w:pPr>
      <w:r w:rsidRPr="00B94BA7">
        <w:rPr>
          <w:sz w:val="26"/>
          <w:szCs w:val="26"/>
        </w:rPr>
        <w:t>Информационное обеспечение выполнения внеаудиторной самостоятельной работы</w:t>
      </w:r>
      <w:r w:rsidRPr="00B94BA7">
        <w:rPr>
          <w:sz w:val="26"/>
          <w:szCs w:val="26"/>
        </w:rPr>
        <w:ptab w:relativeTo="margin" w:alignment="right" w:leader="dot"/>
      </w:r>
    </w:p>
    <w:p w:rsidR="003B5143" w:rsidRPr="009355FE" w:rsidRDefault="003B5143" w:rsidP="003B5143">
      <w:pPr>
        <w:spacing w:after="0" w:line="240" w:lineRule="auto"/>
        <w:rPr>
          <w:rFonts w:ascii="Arial" w:eastAsia="Times New Roman" w:hAnsi="Arial" w:cs="Arial"/>
          <w:color w:val="000000"/>
          <w:sz w:val="26"/>
          <w:szCs w:val="26"/>
          <w:lang w:eastAsia="ru-RU"/>
        </w:rPr>
      </w:pPr>
      <w:r w:rsidRPr="00B94BA7">
        <w:rPr>
          <w:rFonts w:ascii="Times New Roman" w:hAnsi="Times New Roman"/>
          <w:sz w:val="26"/>
          <w:szCs w:val="26"/>
        </w:rPr>
        <w:t>Приложение 1</w:t>
      </w:r>
    </w:p>
    <w:p w:rsidR="00F23F15" w:rsidRPr="003B5143" w:rsidRDefault="00F23F15" w:rsidP="00045ABD">
      <w:pPr>
        <w:spacing w:line="240" w:lineRule="auto"/>
        <w:jc w:val="both"/>
        <w:rPr>
          <w:rFonts w:ascii="Times New Roman" w:hAnsi="Times New Roman"/>
          <w:b/>
          <w:bCs/>
          <w:sz w:val="26"/>
          <w:szCs w:val="26"/>
        </w:rPr>
      </w:pPr>
    </w:p>
    <w:p w:rsidR="003B5143" w:rsidRDefault="003B5143">
      <w:pPr>
        <w:rPr>
          <w:rFonts w:ascii="Times New Roman" w:hAnsi="Times New Roman"/>
          <w:b/>
          <w:bCs/>
          <w:sz w:val="26"/>
          <w:szCs w:val="26"/>
        </w:rPr>
      </w:pPr>
      <w:r>
        <w:rPr>
          <w:rFonts w:ascii="Times New Roman" w:hAnsi="Times New Roman"/>
          <w:b/>
          <w:bCs/>
          <w:sz w:val="26"/>
          <w:szCs w:val="26"/>
        </w:rPr>
        <w:br w:type="page"/>
      </w:r>
    </w:p>
    <w:p w:rsidR="00F23F15" w:rsidRPr="003B5143" w:rsidRDefault="00F23F15" w:rsidP="00045ABD">
      <w:pPr>
        <w:pStyle w:val="a6"/>
        <w:numPr>
          <w:ilvl w:val="0"/>
          <w:numId w:val="1"/>
        </w:numPr>
        <w:tabs>
          <w:tab w:val="left" w:pos="284"/>
          <w:tab w:val="left" w:pos="851"/>
        </w:tabs>
        <w:ind w:left="567" w:firstLine="0"/>
        <w:jc w:val="center"/>
        <w:rPr>
          <w:b/>
          <w:sz w:val="26"/>
          <w:szCs w:val="26"/>
        </w:rPr>
      </w:pPr>
      <w:r w:rsidRPr="003B5143">
        <w:rPr>
          <w:b/>
          <w:sz w:val="26"/>
          <w:szCs w:val="26"/>
        </w:rPr>
        <w:lastRenderedPageBreak/>
        <w:t>Пояснительная записка</w:t>
      </w:r>
    </w:p>
    <w:p w:rsidR="006064BD" w:rsidRPr="003B5143" w:rsidRDefault="006064BD" w:rsidP="00045ABD">
      <w:pPr>
        <w:pStyle w:val="a6"/>
        <w:tabs>
          <w:tab w:val="left" w:pos="284"/>
          <w:tab w:val="left" w:pos="851"/>
        </w:tabs>
        <w:ind w:left="567" w:firstLine="0"/>
        <w:rPr>
          <w:b/>
          <w:sz w:val="26"/>
          <w:szCs w:val="26"/>
        </w:rPr>
      </w:pPr>
    </w:p>
    <w:p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Методические рекомендации по выполнению внеаудиторной самостоя</w:t>
      </w:r>
      <w:r w:rsidR="003B5143">
        <w:rPr>
          <w:rFonts w:ascii="Times New Roman" w:hAnsi="Times New Roman"/>
          <w:sz w:val="26"/>
          <w:szCs w:val="26"/>
        </w:rPr>
        <w:t xml:space="preserve">тельной работы по </w:t>
      </w:r>
      <w:r w:rsidR="00B31F17" w:rsidRPr="003B5143">
        <w:rPr>
          <w:rFonts w:ascii="Times New Roman" w:hAnsi="Times New Roman"/>
          <w:sz w:val="26"/>
          <w:szCs w:val="26"/>
        </w:rPr>
        <w:t xml:space="preserve">дисциплине </w:t>
      </w:r>
      <w:r w:rsidR="00F96803" w:rsidRPr="003B5143">
        <w:rPr>
          <w:rStyle w:val="210pt"/>
          <w:rFonts w:eastAsiaTheme="minorHAnsi"/>
          <w:b/>
          <w:sz w:val="26"/>
          <w:szCs w:val="26"/>
        </w:rPr>
        <w:t xml:space="preserve">ОП.08 </w:t>
      </w:r>
      <w:r w:rsidR="00B31F17" w:rsidRPr="003B5143">
        <w:rPr>
          <w:rFonts w:ascii="Times New Roman" w:hAnsi="Times New Roman"/>
          <w:b/>
          <w:sz w:val="26"/>
          <w:szCs w:val="26"/>
        </w:rPr>
        <w:t>Психология общения</w:t>
      </w:r>
      <w:r w:rsidRPr="003B5143">
        <w:rPr>
          <w:rFonts w:ascii="Times New Roman" w:hAnsi="Times New Roman"/>
          <w:sz w:val="26"/>
          <w:szCs w:val="26"/>
        </w:rPr>
        <w:t xml:space="preserve">разработаны с целью </w:t>
      </w:r>
      <w:r w:rsidRPr="003B5143">
        <w:rPr>
          <w:rFonts w:ascii="Times New Roman" w:hAnsi="Times New Roman"/>
          <w:bCs/>
          <w:sz w:val="26"/>
          <w:szCs w:val="26"/>
        </w:rPr>
        <w:t xml:space="preserve">формирования у </w:t>
      </w:r>
      <w:r w:rsidRPr="003B5143">
        <w:rPr>
          <w:rFonts w:ascii="Times New Roman" w:hAnsi="Times New Roman"/>
          <w:sz w:val="26"/>
          <w:szCs w:val="26"/>
        </w:rPr>
        <w:t>обучающихся</w:t>
      </w:r>
      <w:r w:rsidRPr="003B5143">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8257F5" w:rsidRPr="003B5143" w:rsidRDefault="008257F5" w:rsidP="00045ABD">
      <w:pPr>
        <w:spacing w:after="0" w:line="240" w:lineRule="auto"/>
        <w:ind w:firstLine="720"/>
        <w:jc w:val="both"/>
        <w:rPr>
          <w:rFonts w:ascii="Times New Roman" w:hAnsi="Times New Roman"/>
          <w:sz w:val="26"/>
          <w:szCs w:val="26"/>
        </w:rPr>
      </w:pPr>
      <w:r w:rsidRPr="003B5143">
        <w:rPr>
          <w:rFonts w:ascii="Times New Roman" w:hAnsi="Times New Roman"/>
          <w:sz w:val="26"/>
          <w:szCs w:val="26"/>
        </w:rPr>
        <w:t>Для допуска к дифференцированному зачёту не</w:t>
      </w:r>
      <w:r w:rsidR="00B31F17" w:rsidRPr="003B5143">
        <w:rPr>
          <w:rFonts w:ascii="Times New Roman" w:hAnsi="Times New Roman"/>
          <w:sz w:val="26"/>
          <w:szCs w:val="26"/>
        </w:rPr>
        <w:t>обходимо выполнение 70% занятий.</w:t>
      </w:r>
    </w:p>
    <w:p w:rsidR="00F23F15" w:rsidRPr="003B5143" w:rsidRDefault="00F23F15" w:rsidP="00045ABD">
      <w:pPr>
        <w:spacing w:before="120" w:after="0" w:line="240" w:lineRule="auto"/>
        <w:ind w:firstLine="720"/>
        <w:jc w:val="both"/>
        <w:rPr>
          <w:rFonts w:ascii="Times New Roman" w:hAnsi="Times New Roman"/>
          <w:b/>
          <w:bCs/>
          <w:sz w:val="26"/>
          <w:szCs w:val="26"/>
        </w:rPr>
      </w:pPr>
      <w:r w:rsidRPr="003B5143">
        <w:rPr>
          <w:rFonts w:ascii="Times New Roman" w:hAnsi="Times New Roman"/>
          <w:sz w:val="26"/>
          <w:szCs w:val="26"/>
        </w:rPr>
        <w:t xml:space="preserve">В результате выполнения у обучающегося формируются и закрепляются следующие  </w:t>
      </w:r>
      <w:r w:rsidRPr="003B5143">
        <w:rPr>
          <w:rFonts w:ascii="Times New Roman" w:hAnsi="Times New Roman"/>
          <w:b/>
          <w:bCs/>
          <w:sz w:val="26"/>
          <w:szCs w:val="26"/>
        </w:rPr>
        <w:t>знания:</w:t>
      </w:r>
    </w:p>
    <w:p w:rsidR="00B31F17" w:rsidRPr="003B5143" w:rsidRDefault="00B31F17" w:rsidP="00045ABD">
      <w:pPr>
        <w:spacing w:after="0" w:line="240" w:lineRule="auto"/>
        <w:ind w:firstLine="720"/>
        <w:jc w:val="both"/>
        <w:rPr>
          <w:rFonts w:ascii="Times New Roman" w:hAnsi="Times New Roman"/>
          <w:sz w:val="26"/>
          <w:szCs w:val="26"/>
        </w:rPr>
      </w:pPr>
      <w:r w:rsidRPr="003B5143">
        <w:rPr>
          <w:rFonts w:ascii="Times New Roman" w:hAnsi="Times New Roman"/>
          <w:sz w:val="26"/>
          <w:szCs w:val="26"/>
        </w:rPr>
        <w:t>- основные задачи и методы психологии;</w:t>
      </w:r>
    </w:p>
    <w:p w:rsidR="00B31F17" w:rsidRPr="003B5143" w:rsidRDefault="00B31F17" w:rsidP="00045ABD">
      <w:pPr>
        <w:spacing w:after="0" w:line="240" w:lineRule="auto"/>
        <w:ind w:firstLine="720"/>
        <w:jc w:val="both"/>
        <w:rPr>
          <w:rFonts w:ascii="Times New Roman" w:hAnsi="Times New Roman"/>
          <w:sz w:val="26"/>
          <w:szCs w:val="26"/>
        </w:rPr>
      </w:pPr>
      <w:r w:rsidRPr="003B5143">
        <w:rPr>
          <w:rFonts w:ascii="Times New Roman" w:hAnsi="Times New Roman"/>
          <w:sz w:val="26"/>
          <w:szCs w:val="26"/>
        </w:rPr>
        <w:t>- психические процессы и состояния;</w:t>
      </w:r>
    </w:p>
    <w:p w:rsidR="00B31F17" w:rsidRPr="003B5143" w:rsidRDefault="00B31F17" w:rsidP="00045ABD">
      <w:pPr>
        <w:spacing w:after="0" w:line="240" w:lineRule="auto"/>
        <w:ind w:firstLine="720"/>
        <w:jc w:val="both"/>
        <w:rPr>
          <w:rFonts w:ascii="Times New Roman" w:hAnsi="Times New Roman"/>
          <w:sz w:val="26"/>
          <w:szCs w:val="26"/>
        </w:rPr>
      </w:pPr>
      <w:r w:rsidRPr="003B5143">
        <w:rPr>
          <w:rFonts w:ascii="Times New Roman" w:hAnsi="Times New Roman"/>
          <w:sz w:val="26"/>
          <w:szCs w:val="26"/>
        </w:rPr>
        <w:t>- структуру личности;</w:t>
      </w:r>
    </w:p>
    <w:p w:rsidR="00B31F17" w:rsidRPr="003B5143" w:rsidRDefault="00B31F17" w:rsidP="00045ABD">
      <w:pPr>
        <w:spacing w:after="0" w:line="240" w:lineRule="auto"/>
        <w:ind w:firstLine="720"/>
        <w:jc w:val="both"/>
        <w:rPr>
          <w:rFonts w:ascii="Times New Roman" w:hAnsi="Times New Roman"/>
          <w:sz w:val="26"/>
          <w:szCs w:val="26"/>
        </w:rPr>
      </w:pPr>
      <w:r w:rsidRPr="003B5143">
        <w:rPr>
          <w:rFonts w:ascii="Times New Roman" w:hAnsi="Times New Roman"/>
          <w:sz w:val="26"/>
          <w:szCs w:val="26"/>
        </w:rPr>
        <w:t>-психологии работника;</w:t>
      </w:r>
    </w:p>
    <w:p w:rsidR="00F23F15" w:rsidRPr="003B5143" w:rsidRDefault="00B31F17" w:rsidP="00045ABD">
      <w:pPr>
        <w:spacing w:after="0" w:line="240" w:lineRule="auto"/>
        <w:ind w:firstLine="720"/>
        <w:jc w:val="both"/>
        <w:rPr>
          <w:rFonts w:ascii="Times New Roman" w:hAnsi="Times New Roman"/>
          <w:sz w:val="26"/>
          <w:szCs w:val="26"/>
        </w:rPr>
      </w:pPr>
      <w:r w:rsidRPr="003B5143">
        <w:rPr>
          <w:rFonts w:ascii="Times New Roman" w:hAnsi="Times New Roman"/>
          <w:sz w:val="26"/>
          <w:szCs w:val="26"/>
        </w:rPr>
        <w:t>- этапы профессиональной адаптации</w:t>
      </w:r>
    </w:p>
    <w:p w:rsidR="00F23F15" w:rsidRPr="003B5143" w:rsidRDefault="00F23F15" w:rsidP="00045ABD">
      <w:pPr>
        <w:spacing w:before="120" w:after="0" w:line="240" w:lineRule="auto"/>
        <w:ind w:firstLine="720"/>
        <w:jc w:val="both"/>
        <w:rPr>
          <w:rFonts w:ascii="Times New Roman" w:hAnsi="Times New Roman"/>
          <w:b/>
          <w:bCs/>
          <w:sz w:val="26"/>
          <w:szCs w:val="26"/>
        </w:rPr>
      </w:pPr>
      <w:r w:rsidRPr="003B5143">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3B5143">
        <w:rPr>
          <w:rFonts w:ascii="Times New Roman" w:hAnsi="Times New Roman"/>
          <w:b/>
          <w:bCs/>
          <w:sz w:val="26"/>
          <w:szCs w:val="26"/>
        </w:rPr>
        <w:t>умения:</w:t>
      </w:r>
    </w:p>
    <w:p w:rsidR="00B31F17" w:rsidRPr="003B5143" w:rsidRDefault="00B31F17" w:rsidP="00045ABD">
      <w:pPr>
        <w:spacing w:before="120" w:after="0" w:line="240" w:lineRule="auto"/>
        <w:ind w:firstLine="720"/>
        <w:jc w:val="both"/>
        <w:rPr>
          <w:rFonts w:ascii="Times New Roman" w:hAnsi="Times New Roman"/>
          <w:sz w:val="26"/>
          <w:szCs w:val="26"/>
        </w:rPr>
      </w:pPr>
      <w:r w:rsidRPr="003B5143">
        <w:rPr>
          <w:rFonts w:ascii="Times New Roman" w:hAnsi="Times New Roman"/>
          <w:sz w:val="26"/>
          <w:szCs w:val="26"/>
        </w:rPr>
        <w:t>-использовать средства общения в профессиональной деятельности;</w:t>
      </w:r>
    </w:p>
    <w:p w:rsidR="00B31F17" w:rsidRPr="003B5143" w:rsidRDefault="00B31F17" w:rsidP="00045ABD">
      <w:pPr>
        <w:spacing w:after="0" w:line="240" w:lineRule="auto"/>
        <w:ind w:firstLine="720"/>
        <w:jc w:val="both"/>
        <w:rPr>
          <w:rFonts w:ascii="Times New Roman" w:hAnsi="Times New Roman"/>
          <w:sz w:val="26"/>
          <w:szCs w:val="26"/>
        </w:rPr>
      </w:pPr>
      <w:r w:rsidRPr="003B5143">
        <w:rPr>
          <w:rFonts w:ascii="Times New Roman" w:hAnsi="Times New Roman"/>
          <w:sz w:val="26"/>
          <w:szCs w:val="26"/>
        </w:rPr>
        <w:t>- давать психологическую оценку личности;</w:t>
      </w:r>
    </w:p>
    <w:p w:rsidR="00F23F15" w:rsidRPr="003B5143" w:rsidRDefault="00B31F17" w:rsidP="00045ABD">
      <w:pPr>
        <w:spacing w:after="0" w:line="240" w:lineRule="auto"/>
        <w:ind w:firstLine="720"/>
        <w:jc w:val="both"/>
        <w:rPr>
          <w:rFonts w:ascii="Times New Roman" w:hAnsi="Times New Roman"/>
          <w:sz w:val="26"/>
          <w:szCs w:val="26"/>
        </w:rPr>
      </w:pPr>
      <w:r w:rsidRPr="003B5143">
        <w:rPr>
          <w:rFonts w:ascii="Times New Roman" w:hAnsi="Times New Roman"/>
          <w:sz w:val="26"/>
          <w:szCs w:val="26"/>
        </w:rPr>
        <w:t>-применять приемы психологической саморегуляции.</w:t>
      </w:r>
    </w:p>
    <w:p w:rsidR="00405CA6" w:rsidRPr="003B5143" w:rsidRDefault="00405CA6" w:rsidP="00045ABD">
      <w:pPr>
        <w:spacing w:after="0" w:line="240" w:lineRule="auto"/>
        <w:ind w:firstLine="720"/>
        <w:jc w:val="both"/>
        <w:rPr>
          <w:rFonts w:ascii="Times New Roman" w:hAnsi="Times New Roman"/>
          <w:sz w:val="26"/>
          <w:szCs w:val="26"/>
        </w:rPr>
      </w:pPr>
    </w:p>
    <w:p w:rsidR="003B5143" w:rsidRDefault="003B5143" w:rsidP="003B5143">
      <w:pPr>
        <w:spacing w:after="0" w:line="240" w:lineRule="auto"/>
        <w:ind w:firstLine="709"/>
        <w:jc w:val="both"/>
        <w:rPr>
          <w:rFonts w:ascii="Times New Roman" w:hAnsi="Times New Roman"/>
          <w:sz w:val="26"/>
          <w:szCs w:val="26"/>
        </w:rPr>
      </w:pPr>
      <w:r w:rsidRPr="00B94BA7">
        <w:rPr>
          <w:rFonts w:ascii="Times New Roman" w:hAnsi="Times New Roman"/>
          <w:sz w:val="26"/>
          <w:szCs w:val="26"/>
        </w:rPr>
        <w:t>Выполнение практических заданий обучающимся способствует  овладению следующими общими компетенциями и личностными результатами в соответствии с рабочей программой воспитания:</w:t>
      </w:r>
    </w:p>
    <w:tbl>
      <w:tblPr>
        <w:tblStyle w:val="aa"/>
        <w:tblW w:w="0" w:type="auto"/>
        <w:tblLook w:val="04A0"/>
      </w:tblPr>
      <w:tblGrid>
        <w:gridCol w:w="1555"/>
        <w:gridCol w:w="7790"/>
      </w:tblGrid>
      <w:tr w:rsidR="003B5143" w:rsidRPr="003B5143" w:rsidTr="003B5143">
        <w:tc>
          <w:tcPr>
            <w:tcW w:w="1555" w:type="dxa"/>
          </w:tcPr>
          <w:p w:rsidR="003B5143" w:rsidRPr="003B5143" w:rsidRDefault="003B5143" w:rsidP="003B5143">
            <w:pPr>
              <w:jc w:val="both"/>
              <w:rPr>
                <w:rFonts w:ascii="Times New Roman" w:hAnsi="Times New Roman"/>
                <w:sz w:val="26"/>
                <w:szCs w:val="26"/>
              </w:rPr>
            </w:pPr>
            <w:r w:rsidRPr="003B5143">
              <w:rPr>
                <w:rFonts w:ascii="Times New Roman" w:hAnsi="Times New Roman"/>
                <w:b/>
                <w:bCs/>
                <w:sz w:val="26"/>
                <w:szCs w:val="26"/>
              </w:rPr>
              <w:t>Код</w:t>
            </w:r>
          </w:p>
        </w:tc>
        <w:tc>
          <w:tcPr>
            <w:tcW w:w="7790" w:type="dxa"/>
          </w:tcPr>
          <w:p w:rsidR="003B5143" w:rsidRPr="003B5143" w:rsidRDefault="003B5143" w:rsidP="003B5143">
            <w:pPr>
              <w:jc w:val="both"/>
              <w:rPr>
                <w:rFonts w:ascii="Times New Roman" w:hAnsi="Times New Roman"/>
                <w:sz w:val="26"/>
                <w:szCs w:val="26"/>
              </w:rPr>
            </w:pPr>
            <w:r w:rsidRPr="003B5143">
              <w:rPr>
                <w:rFonts w:ascii="Times New Roman" w:hAnsi="Times New Roman"/>
                <w:b/>
                <w:bCs/>
                <w:sz w:val="26"/>
                <w:szCs w:val="26"/>
              </w:rPr>
              <w:t>Наименование результата обучения</w:t>
            </w:r>
          </w:p>
        </w:tc>
      </w:tr>
      <w:tr w:rsidR="003B5143" w:rsidRPr="003B5143" w:rsidTr="003B5143">
        <w:tc>
          <w:tcPr>
            <w:tcW w:w="1555" w:type="dxa"/>
          </w:tcPr>
          <w:p w:rsidR="003B5143" w:rsidRPr="003B5143" w:rsidRDefault="003B5143" w:rsidP="003B5143">
            <w:pPr>
              <w:jc w:val="both"/>
              <w:rPr>
                <w:rFonts w:ascii="Times New Roman" w:hAnsi="Times New Roman"/>
                <w:b/>
                <w:bCs/>
                <w:sz w:val="26"/>
                <w:szCs w:val="26"/>
              </w:rPr>
            </w:pPr>
            <w:r w:rsidRPr="003B5143">
              <w:rPr>
                <w:rFonts w:ascii="Times New Roman" w:hAnsi="Times New Roman"/>
                <w:b/>
                <w:bCs/>
                <w:sz w:val="26"/>
                <w:szCs w:val="26"/>
              </w:rPr>
              <w:t>ОК 1.</w:t>
            </w:r>
          </w:p>
        </w:tc>
        <w:tc>
          <w:tcPr>
            <w:tcW w:w="7790" w:type="dxa"/>
          </w:tcPr>
          <w:p w:rsidR="003B5143" w:rsidRPr="003B5143" w:rsidRDefault="003B5143" w:rsidP="003B5143">
            <w:pPr>
              <w:jc w:val="both"/>
              <w:rPr>
                <w:rFonts w:ascii="Times New Roman" w:hAnsi="Times New Roman"/>
                <w:b/>
                <w:bCs/>
                <w:sz w:val="26"/>
                <w:szCs w:val="26"/>
              </w:rPr>
            </w:pPr>
            <w:r w:rsidRPr="003B5143">
              <w:rPr>
                <w:rFonts w:ascii="Times New Roman" w:eastAsia="Times New Roman" w:hAnsi="Times New Roman"/>
                <w:color w:val="000000"/>
                <w:sz w:val="26"/>
                <w:szCs w:val="26"/>
              </w:rPr>
              <w:t>Понимать сущность и социальную значимость своей будущей профессии, проявлять к ней устойчивый интерес</w:t>
            </w:r>
          </w:p>
        </w:tc>
      </w:tr>
      <w:tr w:rsidR="003B5143" w:rsidRPr="003B5143" w:rsidTr="003B5143">
        <w:tc>
          <w:tcPr>
            <w:tcW w:w="1555" w:type="dxa"/>
          </w:tcPr>
          <w:p w:rsidR="003B5143" w:rsidRPr="003B5143" w:rsidRDefault="003B5143" w:rsidP="003B5143">
            <w:pPr>
              <w:jc w:val="both"/>
              <w:rPr>
                <w:rFonts w:ascii="Times New Roman" w:hAnsi="Times New Roman"/>
                <w:b/>
                <w:sz w:val="26"/>
                <w:szCs w:val="26"/>
              </w:rPr>
            </w:pPr>
            <w:r w:rsidRPr="003B5143">
              <w:rPr>
                <w:rFonts w:ascii="Times New Roman" w:hAnsi="Times New Roman"/>
                <w:b/>
                <w:sz w:val="26"/>
                <w:szCs w:val="26"/>
              </w:rPr>
              <w:t>ОК 2.</w:t>
            </w:r>
          </w:p>
        </w:tc>
        <w:tc>
          <w:tcPr>
            <w:tcW w:w="7790" w:type="dxa"/>
          </w:tcPr>
          <w:p w:rsidR="003B5143" w:rsidRPr="003B5143" w:rsidRDefault="003B5143" w:rsidP="003B5143">
            <w:pPr>
              <w:shd w:val="clear" w:color="auto" w:fill="FFFFFF"/>
              <w:jc w:val="both"/>
              <w:rPr>
                <w:rFonts w:ascii="Times New Roman" w:hAnsi="Times New Roman"/>
                <w:sz w:val="26"/>
                <w:szCs w:val="26"/>
              </w:rPr>
            </w:pPr>
            <w:r w:rsidRPr="003B5143">
              <w:rPr>
                <w:rFonts w:ascii="Times New Roman" w:hAnsi="Times New Roman"/>
                <w:bCs/>
                <w:iCs/>
                <w:sz w:val="26"/>
                <w:szCs w:val="26"/>
              </w:rPr>
              <w:t>Организовывать собственную деятельность, исходя из цели и способов ее достижения, определенных руководителем.</w:t>
            </w:r>
          </w:p>
        </w:tc>
      </w:tr>
      <w:tr w:rsidR="003B5143" w:rsidRPr="003B5143" w:rsidTr="003B5143">
        <w:tc>
          <w:tcPr>
            <w:tcW w:w="1555" w:type="dxa"/>
          </w:tcPr>
          <w:p w:rsidR="003B5143" w:rsidRPr="003B5143" w:rsidRDefault="003B5143" w:rsidP="003B5143">
            <w:pPr>
              <w:jc w:val="both"/>
              <w:rPr>
                <w:rFonts w:ascii="Times New Roman" w:hAnsi="Times New Roman"/>
                <w:b/>
                <w:sz w:val="26"/>
                <w:szCs w:val="26"/>
              </w:rPr>
            </w:pPr>
            <w:r w:rsidRPr="003B5143">
              <w:rPr>
                <w:rFonts w:ascii="Times New Roman" w:eastAsia="Times New Roman" w:hAnsi="Times New Roman"/>
                <w:b/>
                <w:sz w:val="26"/>
                <w:szCs w:val="26"/>
              </w:rPr>
              <w:t>ОК 4.</w:t>
            </w:r>
          </w:p>
        </w:tc>
        <w:tc>
          <w:tcPr>
            <w:tcW w:w="7790" w:type="dxa"/>
          </w:tcPr>
          <w:p w:rsidR="003B5143" w:rsidRPr="003B5143" w:rsidRDefault="003B5143" w:rsidP="003B5143">
            <w:pPr>
              <w:shd w:val="clear" w:color="auto" w:fill="FFFFFF"/>
              <w:jc w:val="both"/>
              <w:rPr>
                <w:rFonts w:ascii="Times New Roman" w:eastAsia="Times New Roman" w:hAnsi="Times New Roman"/>
                <w:sz w:val="26"/>
                <w:szCs w:val="26"/>
              </w:rPr>
            </w:pPr>
            <w:r w:rsidRPr="003B5143">
              <w:rPr>
                <w:rFonts w:ascii="Times New Roman" w:eastAsia="Times New Roman" w:hAnsi="Times New Roman"/>
                <w:sz w:val="26"/>
                <w:szCs w:val="26"/>
              </w:rPr>
              <w:t>Осуществлять поиск и использование информации, необходимой для эффективного выполнения профессиональных задач.</w:t>
            </w:r>
          </w:p>
        </w:tc>
      </w:tr>
      <w:tr w:rsidR="003B5143" w:rsidRPr="003B5143" w:rsidTr="003B5143">
        <w:tc>
          <w:tcPr>
            <w:tcW w:w="1555" w:type="dxa"/>
          </w:tcPr>
          <w:p w:rsidR="003B5143" w:rsidRPr="003B5143" w:rsidRDefault="003B5143" w:rsidP="003B5143">
            <w:pPr>
              <w:jc w:val="both"/>
              <w:rPr>
                <w:rFonts w:ascii="Times New Roman" w:hAnsi="Times New Roman"/>
                <w:b/>
                <w:sz w:val="26"/>
                <w:szCs w:val="26"/>
              </w:rPr>
            </w:pPr>
            <w:r w:rsidRPr="003B5143">
              <w:rPr>
                <w:rFonts w:ascii="Times New Roman" w:eastAsia="Times New Roman" w:hAnsi="Times New Roman"/>
                <w:b/>
                <w:sz w:val="26"/>
                <w:szCs w:val="26"/>
              </w:rPr>
              <w:t>ОК 5.</w:t>
            </w:r>
          </w:p>
        </w:tc>
        <w:tc>
          <w:tcPr>
            <w:tcW w:w="7790" w:type="dxa"/>
          </w:tcPr>
          <w:p w:rsidR="003B5143" w:rsidRPr="003B5143" w:rsidRDefault="003B5143" w:rsidP="003B5143">
            <w:pPr>
              <w:shd w:val="clear" w:color="auto" w:fill="FFFFFF"/>
              <w:jc w:val="both"/>
              <w:rPr>
                <w:rFonts w:ascii="Times New Roman" w:eastAsia="Times New Roman" w:hAnsi="Times New Roman"/>
                <w:sz w:val="26"/>
                <w:szCs w:val="26"/>
              </w:rPr>
            </w:pPr>
            <w:r w:rsidRPr="003B5143">
              <w:rPr>
                <w:rFonts w:ascii="Times New Roman" w:eastAsia="Times New Roman" w:hAnsi="Times New Roman"/>
                <w:sz w:val="26"/>
                <w:szCs w:val="26"/>
              </w:rPr>
              <w:t>Использовать информационно-коммуникационные технологии в профессиональной деятельности.</w:t>
            </w:r>
          </w:p>
        </w:tc>
      </w:tr>
    </w:tbl>
    <w:p w:rsidR="003B5143" w:rsidRPr="00B94BA7" w:rsidRDefault="003B5143" w:rsidP="003B5143">
      <w:pPr>
        <w:spacing w:after="0" w:line="240" w:lineRule="auto"/>
        <w:ind w:firstLine="709"/>
        <w:jc w:val="both"/>
        <w:rPr>
          <w:rFonts w:ascii="Times New Roman" w:hAnsi="Times New Roman"/>
          <w:sz w:val="26"/>
          <w:szCs w:val="26"/>
        </w:rPr>
      </w:pPr>
    </w:p>
    <w:p w:rsidR="00045ABD" w:rsidRPr="003B5143" w:rsidRDefault="00045ABD" w:rsidP="00045ABD">
      <w:pPr>
        <w:spacing w:after="0" w:line="240" w:lineRule="auto"/>
        <w:rPr>
          <w:rFonts w:ascii="Times New Roman" w:eastAsia="Times New Roman" w:hAnsi="Times New Roman"/>
          <w:color w:val="000000"/>
          <w:sz w:val="26"/>
          <w:szCs w:val="26"/>
          <w:lang w:eastAsia="ru-RU"/>
        </w:rPr>
      </w:pPr>
    </w:p>
    <w:p w:rsidR="003B5143" w:rsidRDefault="003B5143">
      <w:pPr>
        <w:rPr>
          <w:rFonts w:ascii="Times New Roman" w:hAnsi="Times New Roman"/>
          <w:sz w:val="26"/>
          <w:szCs w:val="26"/>
        </w:rPr>
      </w:pPr>
      <w:r>
        <w:rPr>
          <w:rFonts w:ascii="Times New Roman" w:hAnsi="Times New Roman"/>
          <w:sz w:val="26"/>
          <w:szCs w:val="26"/>
        </w:rPr>
        <w:br w:type="page"/>
      </w:r>
    </w:p>
    <w:p w:rsidR="00A835E6" w:rsidRPr="003B5143" w:rsidRDefault="00F23F15" w:rsidP="00045ABD">
      <w:pPr>
        <w:pStyle w:val="a6"/>
        <w:numPr>
          <w:ilvl w:val="0"/>
          <w:numId w:val="1"/>
        </w:numPr>
        <w:rPr>
          <w:b/>
          <w:bCs/>
          <w:sz w:val="26"/>
          <w:szCs w:val="26"/>
        </w:rPr>
      </w:pPr>
      <w:r w:rsidRPr="003B5143">
        <w:rPr>
          <w:b/>
          <w:sz w:val="26"/>
          <w:szCs w:val="26"/>
        </w:rPr>
        <w:lastRenderedPageBreak/>
        <w:t xml:space="preserve">Планирование </w:t>
      </w:r>
      <w:r w:rsidRPr="003B5143">
        <w:rPr>
          <w:b/>
          <w:bCs/>
          <w:sz w:val="26"/>
          <w:szCs w:val="26"/>
        </w:rPr>
        <w:t>внеаудиторной самостоятельной работы</w:t>
      </w:r>
    </w:p>
    <w:p w:rsidR="006064BD" w:rsidRPr="003B5143" w:rsidRDefault="006064BD" w:rsidP="00045ABD">
      <w:pPr>
        <w:pStyle w:val="a6"/>
        <w:ind w:left="785" w:firstLine="0"/>
        <w:rPr>
          <w:b/>
          <w:bCs/>
          <w:sz w:val="26"/>
          <w:szCs w:val="26"/>
        </w:rPr>
      </w:pPr>
    </w:p>
    <w:p w:rsidR="00F23F15" w:rsidRPr="003B5143" w:rsidRDefault="00F23F15" w:rsidP="00045ABD">
      <w:pPr>
        <w:pStyle w:val="a6"/>
        <w:ind w:left="425" w:firstLine="0"/>
        <w:rPr>
          <w:b/>
          <w:bCs/>
          <w:sz w:val="26"/>
          <w:szCs w:val="26"/>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86"/>
        <w:gridCol w:w="3936"/>
        <w:gridCol w:w="1134"/>
        <w:gridCol w:w="2551"/>
      </w:tblGrid>
      <w:tr w:rsidR="00F23F15" w:rsidRPr="003B5143" w:rsidTr="00A835E6">
        <w:tc>
          <w:tcPr>
            <w:tcW w:w="2586" w:type="dxa"/>
          </w:tcPr>
          <w:p w:rsidR="00F23F15" w:rsidRPr="003B5143" w:rsidRDefault="00F23F15" w:rsidP="00045ABD">
            <w:pPr>
              <w:autoSpaceDE w:val="0"/>
              <w:autoSpaceDN w:val="0"/>
              <w:adjustRightInd w:val="0"/>
              <w:spacing w:line="240" w:lineRule="auto"/>
              <w:jc w:val="both"/>
              <w:rPr>
                <w:rFonts w:ascii="Times New Roman" w:hAnsi="Times New Roman"/>
                <w:b/>
                <w:sz w:val="26"/>
                <w:szCs w:val="26"/>
              </w:rPr>
            </w:pPr>
            <w:r w:rsidRPr="003B5143">
              <w:rPr>
                <w:rFonts w:ascii="Times New Roman" w:hAnsi="Times New Roman"/>
                <w:b/>
                <w:sz w:val="26"/>
                <w:szCs w:val="26"/>
              </w:rPr>
              <w:t>Наименование раздела, темы</w:t>
            </w:r>
          </w:p>
        </w:tc>
        <w:tc>
          <w:tcPr>
            <w:tcW w:w="3936" w:type="dxa"/>
          </w:tcPr>
          <w:p w:rsidR="00F23F15" w:rsidRPr="003B5143" w:rsidRDefault="00F23F15" w:rsidP="00045ABD">
            <w:pPr>
              <w:autoSpaceDE w:val="0"/>
              <w:autoSpaceDN w:val="0"/>
              <w:adjustRightInd w:val="0"/>
              <w:spacing w:line="240" w:lineRule="auto"/>
              <w:jc w:val="both"/>
              <w:rPr>
                <w:rFonts w:ascii="Times New Roman" w:hAnsi="Times New Roman"/>
                <w:b/>
                <w:sz w:val="26"/>
                <w:szCs w:val="26"/>
              </w:rPr>
            </w:pPr>
            <w:r w:rsidRPr="003B5143">
              <w:rPr>
                <w:rFonts w:ascii="Times New Roman" w:hAnsi="Times New Roman"/>
                <w:b/>
                <w:sz w:val="26"/>
                <w:szCs w:val="26"/>
              </w:rPr>
              <w:t>Название внеаудиторной самостоятельной работы</w:t>
            </w:r>
          </w:p>
        </w:tc>
        <w:tc>
          <w:tcPr>
            <w:tcW w:w="1134" w:type="dxa"/>
          </w:tcPr>
          <w:p w:rsidR="00F23F15" w:rsidRPr="003B5143" w:rsidRDefault="00F23F15" w:rsidP="00045ABD">
            <w:pPr>
              <w:autoSpaceDE w:val="0"/>
              <w:autoSpaceDN w:val="0"/>
              <w:adjustRightInd w:val="0"/>
              <w:spacing w:line="240" w:lineRule="auto"/>
              <w:jc w:val="both"/>
              <w:rPr>
                <w:rFonts w:ascii="Times New Roman" w:hAnsi="Times New Roman"/>
                <w:b/>
                <w:sz w:val="26"/>
                <w:szCs w:val="26"/>
              </w:rPr>
            </w:pPr>
            <w:r w:rsidRPr="003B5143">
              <w:rPr>
                <w:rFonts w:ascii="Times New Roman" w:hAnsi="Times New Roman"/>
                <w:b/>
                <w:sz w:val="26"/>
                <w:szCs w:val="26"/>
              </w:rPr>
              <w:t>Количество часов</w:t>
            </w:r>
          </w:p>
        </w:tc>
        <w:tc>
          <w:tcPr>
            <w:tcW w:w="2551" w:type="dxa"/>
          </w:tcPr>
          <w:p w:rsidR="00F23F15" w:rsidRPr="003B5143" w:rsidRDefault="00F23F15" w:rsidP="00045ABD">
            <w:pPr>
              <w:autoSpaceDE w:val="0"/>
              <w:autoSpaceDN w:val="0"/>
              <w:adjustRightInd w:val="0"/>
              <w:spacing w:line="240" w:lineRule="auto"/>
              <w:jc w:val="both"/>
              <w:rPr>
                <w:rFonts w:ascii="Times New Roman" w:hAnsi="Times New Roman"/>
                <w:b/>
                <w:sz w:val="26"/>
                <w:szCs w:val="26"/>
              </w:rPr>
            </w:pPr>
            <w:r w:rsidRPr="003B5143">
              <w:rPr>
                <w:rFonts w:ascii="Times New Roman" w:hAnsi="Times New Roman"/>
                <w:b/>
                <w:sz w:val="26"/>
                <w:szCs w:val="26"/>
              </w:rPr>
              <w:t>Форма представления результата</w:t>
            </w:r>
          </w:p>
        </w:tc>
      </w:tr>
      <w:tr w:rsidR="00F23F15" w:rsidRPr="003B5143" w:rsidTr="00A835E6">
        <w:trPr>
          <w:trHeight w:val="1552"/>
        </w:trPr>
        <w:tc>
          <w:tcPr>
            <w:tcW w:w="2586" w:type="dxa"/>
          </w:tcPr>
          <w:p w:rsidR="00405CA6" w:rsidRPr="003B5143" w:rsidRDefault="00405CA6" w:rsidP="00045ABD">
            <w:pPr>
              <w:spacing w:after="0" w:line="240" w:lineRule="auto"/>
              <w:ind w:left="14" w:hanging="14"/>
              <w:jc w:val="both"/>
              <w:outlineLvl w:val="0"/>
              <w:rPr>
                <w:rFonts w:ascii="Times New Roman" w:hAnsi="Times New Roman"/>
                <w:sz w:val="26"/>
                <w:szCs w:val="26"/>
              </w:rPr>
            </w:pPr>
            <w:r w:rsidRPr="003B5143">
              <w:rPr>
                <w:rFonts w:ascii="Times New Roman" w:hAnsi="Times New Roman"/>
                <w:sz w:val="26"/>
                <w:szCs w:val="26"/>
              </w:rPr>
              <w:t xml:space="preserve">Тема1. Введение. </w:t>
            </w:r>
          </w:p>
          <w:p w:rsidR="00F23F15" w:rsidRPr="003B5143" w:rsidRDefault="00405CA6" w:rsidP="00045ABD">
            <w:pPr>
              <w:spacing w:after="0" w:line="240" w:lineRule="auto"/>
              <w:ind w:left="14" w:hanging="14"/>
              <w:jc w:val="both"/>
              <w:outlineLvl w:val="0"/>
              <w:rPr>
                <w:rFonts w:ascii="Times New Roman" w:hAnsi="Times New Roman"/>
                <w:sz w:val="26"/>
                <w:szCs w:val="26"/>
              </w:rPr>
            </w:pPr>
            <w:r w:rsidRPr="003B5143">
              <w:rPr>
                <w:rFonts w:ascii="Times New Roman" w:hAnsi="Times New Roman"/>
                <w:sz w:val="26"/>
                <w:szCs w:val="26"/>
              </w:rPr>
              <w:t xml:space="preserve"> Общение. Структура и средства общения</w:t>
            </w:r>
          </w:p>
        </w:tc>
        <w:tc>
          <w:tcPr>
            <w:tcW w:w="3936" w:type="dxa"/>
          </w:tcPr>
          <w:p w:rsidR="00F23F15" w:rsidRPr="003B5143" w:rsidRDefault="00405CA6" w:rsidP="00045ABD">
            <w:pPr>
              <w:spacing w:line="240" w:lineRule="auto"/>
              <w:ind w:left="142"/>
              <w:jc w:val="both"/>
              <w:rPr>
                <w:rFonts w:ascii="Times New Roman" w:hAnsi="Times New Roman"/>
                <w:bCs/>
                <w:sz w:val="26"/>
                <w:szCs w:val="26"/>
              </w:rPr>
            </w:pPr>
            <w:r w:rsidRPr="003B5143">
              <w:rPr>
                <w:rFonts w:ascii="Times New Roman" w:hAnsi="Times New Roman"/>
                <w:bCs/>
                <w:sz w:val="26"/>
                <w:szCs w:val="26"/>
              </w:rPr>
              <w:t>Психология общения: определение и виды общения.</w:t>
            </w:r>
          </w:p>
        </w:tc>
        <w:tc>
          <w:tcPr>
            <w:tcW w:w="1134" w:type="dxa"/>
          </w:tcPr>
          <w:p w:rsidR="00F23F15" w:rsidRPr="003B5143" w:rsidRDefault="00405CA6" w:rsidP="00045ABD">
            <w:pPr>
              <w:spacing w:line="240" w:lineRule="auto"/>
              <w:jc w:val="both"/>
              <w:outlineLvl w:val="0"/>
              <w:rPr>
                <w:rFonts w:ascii="Times New Roman" w:hAnsi="Times New Roman"/>
                <w:bCs/>
                <w:sz w:val="26"/>
                <w:szCs w:val="26"/>
                <w:highlight w:val="yellow"/>
              </w:rPr>
            </w:pPr>
            <w:r w:rsidRPr="003B5143">
              <w:rPr>
                <w:rFonts w:ascii="Times New Roman" w:hAnsi="Times New Roman"/>
                <w:bCs/>
                <w:sz w:val="26"/>
                <w:szCs w:val="26"/>
              </w:rPr>
              <w:t>1</w:t>
            </w:r>
          </w:p>
        </w:tc>
        <w:tc>
          <w:tcPr>
            <w:tcW w:w="2551" w:type="dxa"/>
          </w:tcPr>
          <w:p w:rsidR="00F23F15" w:rsidRPr="003B5143" w:rsidRDefault="00A835E6" w:rsidP="00045ABD">
            <w:pPr>
              <w:autoSpaceDE w:val="0"/>
              <w:autoSpaceDN w:val="0"/>
              <w:adjustRightInd w:val="0"/>
              <w:spacing w:line="240" w:lineRule="auto"/>
              <w:jc w:val="both"/>
              <w:rPr>
                <w:rFonts w:ascii="Times New Roman" w:hAnsi="Times New Roman"/>
                <w:sz w:val="26"/>
                <w:szCs w:val="26"/>
              </w:rPr>
            </w:pPr>
            <w:r w:rsidRPr="003B5143">
              <w:rPr>
                <w:rFonts w:ascii="Times New Roman" w:hAnsi="Times New Roman"/>
                <w:sz w:val="26"/>
                <w:szCs w:val="26"/>
              </w:rPr>
              <w:t>К</w:t>
            </w:r>
            <w:r w:rsidR="00405CA6" w:rsidRPr="003B5143">
              <w:rPr>
                <w:rFonts w:ascii="Times New Roman" w:hAnsi="Times New Roman"/>
                <w:sz w:val="26"/>
                <w:szCs w:val="26"/>
              </w:rPr>
              <w:t>онспект</w:t>
            </w:r>
            <w:r w:rsidRPr="003B5143">
              <w:rPr>
                <w:rFonts w:ascii="Times New Roman" w:hAnsi="Times New Roman"/>
                <w:sz w:val="26"/>
                <w:szCs w:val="26"/>
              </w:rPr>
              <w:t>ирование</w:t>
            </w:r>
          </w:p>
        </w:tc>
      </w:tr>
      <w:tr w:rsidR="00405CA6" w:rsidRPr="003B5143" w:rsidTr="00A835E6">
        <w:trPr>
          <w:trHeight w:val="478"/>
        </w:trPr>
        <w:tc>
          <w:tcPr>
            <w:tcW w:w="2586" w:type="dxa"/>
          </w:tcPr>
          <w:p w:rsidR="00405CA6" w:rsidRPr="003B5143" w:rsidRDefault="00405CA6" w:rsidP="00045ABD">
            <w:pPr>
              <w:spacing w:after="0" w:line="240" w:lineRule="auto"/>
              <w:ind w:left="14" w:hanging="14"/>
              <w:jc w:val="both"/>
              <w:outlineLvl w:val="0"/>
              <w:rPr>
                <w:rFonts w:ascii="Times New Roman" w:hAnsi="Times New Roman"/>
                <w:sz w:val="26"/>
                <w:szCs w:val="26"/>
              </w:rPr>
            </w:pPr>
          </w:p>
        </w:tc>
        <w:tc>
          <w:tcPr>
            <w:tcW w:w="3936" w:type="dxa"/>
          </w:tcPr>
          <w:p w:rsidR="00405CA6" w:rsidRPr="003B5143" w:rsidRDefault="00405CA6" w:rsidP="00045ABD">
            <w:pPr>
              <w:spacing w:line="240" w:lineRule="auto"/>
              <w:jc w:val="both"/>
              <w:rPr>
                <w:rFonts w:ascii="Times New Roman" w:hAnsi="Times New Roman"/>
                <w:bCs/>
                <w:sz w:val="26"/>
                <w:szCs w:val="26"/>
              </w:rPr>
            </w:pPr>
            <w:r w:rsidRPr="003B5143">
              <w:rPr>
                <w:rFonts w:ascii="Times New Roman" w:hAnsi="Times New Roman"/>
                <w:bCs/>
                <w:sz w:val="26"/>
                <w:szCs w:val="26"/>
              </w:rPr>
              <w:t>Межличностное общение.</w:t>
            </w:r>
          </w:p>
        </w:tc>
        <w:tc>
          <w:tcPr>
            <w:tcW w:w="1134" w:type="dxa"/>
          </w:tcPr>
          <w:p w:rsidR="00405CA6" w:rsidRPr="003B5143" w:rsidRDefault="00405CA6" w:rsidP="00045ABD">
            <w:pPr>
              <w:spacing w:line="240" w:lineRule="auto"/>
              <w:jc w:val="both"/>
              <w:outlineLvl w:val="0"/>
              <w:rPr>
                <w:rFonts w:ascii="Times New Roman" w:hAnsi="Times New Roman"/>
                <w:bCs/>
                <w:sz w:val="26"/>
                <w:szCs w:val="26"/>
                <w:highlight w:val="yellow"/>
              </w:rPr>
            </w:pPr>
            <w:r w:rsidRPr="003B5143">
              <w:rPr>
                <w:rFonts w:ascii="Times New Roman" w:hAnsi="Times New Roman"/>
                <w:bCs/>
                <w:sz w:val="26"/>
                <w:szCs w:val="26"/>
              </w:rPr>
              <w:t>1</w:t>
            </w:r>
          </w:p>
        </w:tc>
        <w:tc>
          <w:tcPr>
            <w:tcW w:w="2551" w:type="dxa"/>
          </w:tcPr>
          <w:p w:rsidR="00405CA6" w:rsidRPr="003B5143" w:rsidRDefault="00405CA6" w:rsidP="00045ABD">
            <w:pPr>
              <w:autoSpaceDE w:val="0"/>
              <w:autoSpaceDN w:val="0"/>
              <w:adjustRightInd w:val="0"/>
              <w:spacing w:line="240" w:lineRule="auto"/>
              <w:jc w:val="both"/>
              <w:rPr>
                <w:rFonts w:ascii="Times New Roman" w:hAnsi="Times New Roman"/>
                <w:sz w:val="26"/>
                <w:szCs w:val="26"/>
              </w:rPr>
            </w:pPr>
            <w:r w:rsidRPr="003B5143">
              <w:rPr>
                <w:rFonts w:ascii="Times New Roman" w:hAnsi="Times New Roman"/>
                <w:sz w:val="26"/>
                <w:szCs w:val="26"/>
              </w:rPr>
              <w:t>Схема контактов</w:t>
            </w:r>
          </w:p>
        </w:tc>
      </w:tr>
      <w:tr w:rsidR="00405CA6" w:rsidRPr="003B5143" w:rsidTr="00A835E6">
        <w:trPr>
          <w:trHeight w:val="627"/>
        </w:trPr>
        <w:tc>
          <w:tcPr>
            <w:tcW w:w="2586" w:type="dxa"/>
          </w:tcPr>
          <w:p w:rsidR="00A835E6" w:rsidRPr="003B5143" w:rsidRDefault="00A835E6" w:rsidP="00045ABD">
            <w:pPr>
              <w:spacing w:after="0" w:line="240" w:lineRule="auto"/>
              <w:jc w:val="both"/>
              <w:outlineLvl w:val="0"/>
              <w:rPr>
                <w:rFonts w:ascii="Times New Roman" w:hAnsi="Times New Roman"/>
                <w:sz w:val="26"/>
                <w:szCs w:val="26"/>
              </w:rPr>
            </w:pPr>
          </w:p>
        </w:tc>
        <w:tc>
          <w:tcPr>
            <w:tcW w:w="3936" w:type="dxa"/>
          </w:tcPr>
          <w:p w:rsidR="00405CA6" w:rsidRPr="003B5143" w:rsidRDefault="00405CA6" w:rsidP="00045ABD">
            <w:pPr>
              <w:spacing w:line="240" w:lineRule="auto"/>
              <w:jc w:val="both"/>
              <w:rPr>
                <w:rFonts w:ascii="Times New Roman" w:hAnsi="Times New Roman"/>
                <w:bCs/>
                <w:sz w:val="26"/>
                <w:szCs w:val="26"/>
              </w:rPr>
            </w:pPr>
            <w:r w:rsidRPr="003B5143">
              <w:rPr>
                <w:rFonts w:ascii="Times New Roman" w:hAnsi="Times New Roman"/>
                <w:bCs/>
                <w:sz w:val="26"/>
                <w:szCs w:val="26"/>
              </w:rPr>
              <w:t>Деятельность – психология общения</w:t>
            </w:r>
          </w:p>
        </w:tc>
        <w:tc>
          <w:tcPr>
            <w:tcW w:w="1134" w:type="dxa"/>
          </w:tcPr>
          <w:p w:rsidR="00405CA6" w:rsidRPr="003B5143" w:rsidRDefault="00405CA6" w:rsidP="00045ABD">
            <w:pPr>
              <w:spacing w:line="240" w:lineRule="auto"/>
              <w:jc w:val="both"/>
              <w:outlineLvl w:val="0"/>
              <w:rPr>
                <w:rFonts w:ascii="Times New Roman" w:hAnsi="Times New Roman"/>
                <w:bCs/>
                <w:sz w:val="26"/>
                <w:szCs w:val="26"/>
                <w:highlight w:val="yellow"/>
              </w:rPr>
            </w:pPr>
            <w:r w:rsidRPr="003B5143">
              <w:rPr>
                <w:rFonts w:ascii="Times New Roman" w:hAnsi="Times New Roman"/>
                <w:bCs/>
                <w:sz w:val="26"/>
                <w:szCs w:val="26"/>
              </w:rPr>
              <w:t>1</w:t>
            </w:r>
          </w:p>
        </w:tc>
        <w:tc>
          <w:tcPr>
            <w:tcW w:w="2551" w:type="dxa"/>
          </w:tcPr>
          <w:p w:rsidR="00405CA6" w:rsidRPr="003B5143" w:rsidRDefault="00A835E6" w:rsidP="00045ABD">
            <w:pPr>
              <w:autoSpaceDE w:val="0"/>
              <w:autoSpaceDN w:val="0"/>
              <w:adjustRightInd w:val="0"/>
              <w:spacing w:line="240" w:lineRule="auto"/>
              <w:jc w:val="both"/>
              <w:rPr>
                <w:rFonts w:ascii="Times New Roman" w:hAnsi="Times New Roman"/>
                <w:sz w:val="26"/>
                <w:szCs w:val="26"/>
              </w:rPr>
            </w:pPr>
            <w:r w:rsidRPr="003B5143">
              <w:rPr>
                <w:rFonts w:ascii="Times New Roman" w:hAnsi="Times New Roman"/>
                <w:sz w:val="26"/>
                <w:szCs w:val="26"/>
              </w:rPr>
              <w:t>Сообщение по теме</w:t>
            </w:r>
          </w:p>
        </w:tc>
      </w:tr>
      <w:tr w:rsidR="00F23F15" w:rsidRPr="003B5143" w:rsidTr="00A835E6">
        <w:tc>
          <w:tcPr>
            <w:tcW w:w="2586" w:type="dxa"/>
          </w:tcPr>
          <w:p w:rsidR="00F23F15" w:rsidRPr="003B5143" w:rsidRDefault="00405CA6" w:rsidP="00045ABD">
            <w:pPr>
              <w:spacing w:line="240" w:lineRule="auto"/>
              <w:ind w:left="14" w:hanging="14"/>
              <w:jc w:val="both"/>
              <w:rPr>
                <w:rFonts w:ascii="Times New Roman" w:hAnsi="Times New Roman"/>
                <w:bCs/>
                <w:sz w:val="26"/>
                <w:szCs w:val="26"/>
              </w:rPr>
            </w:pPr>
            <w:r w:rsidRPr="003B5143">
              <w:rPr>
                <w:rFonts w:ascii="Times New Roman" w:hAnsi="Times New Roman"/>
                <w:bCs/>
                <w:sz w:val="26"/>
                <w:szCs w:val="26"/>
              </w:rPr>
              <w:t>Тема 2. Невербальные средства общения</w:t>
            </w:r>
          </w:p>
        </w:tc>
        <w:tc>
          <w:tcPr>
            <w:tcW w:w="3936" w:type="dxa"/>
          </w:tcPr>
          <w:p w:rsidR="00F23F15" w:rsidRPr="003B5143" w:rsidRDefault="00405CA6" w:rsidP="00045ABD">
            <w:pPr>
              <w:spacing w:line="240" w:lineRule="auto"/>
              <w:jc w:val="both"/>
              <w:rPr>
                <w:rFonts w:ascii="Times New Roman" w:hAnsi="Times New Roman"/>
                <w:bCs/>
                <w:sz w:val="26"/>
                <w:szCs w:val="26"/>
              </w:rPr>
            </w:pPr>
            <w:r w:rsidRPr="003B5143">
              <w:rPr>
                <w:rFonts w:ascii="Times New Roman" w:hAnsi="Times New Roman"/>
                <w:bCs/>
                <w:sz w:val="26"/>
                <w:szCs w:val="26"/>
              </w:rPr>
              <w:t xml:space="preserve">Общение. Структура и средства общения. </w:t>
            </w:r>
            <w:r w:rsidR="00A835E6" w:rsidRPr="003B5143">
              <w:rPr>
                <w:rFonts w:ascii="Times New Roman" w:hAnsi="Times New Roman"/>
                <w:bCs/>
                <w:sz w:val="26"/>
                <w:szCs w:val="26"/>
              </w:rPr>
              <w:t xml:space="preserve">Невербальные средства общения. </w:t>
            </w:r>
            <w:r w:rsidRPr="003B5143">
              <w:rPr>
                <w:rFonts w:ascii="Times New Roman" w:hAnsi="Times New Roman"/>
                <w:bCs/>
                <w:sz w:val="26"/>
                <w:szCs w:val="26"/>
              </w:rPr>
              <w:t>За счет чего невербальный язык принято считать элем</w:t>
            </w:r>
            <w:r w:rsidR="00A835E6" w:rsidRPr="003B5143">
              <w:rPr>
                <w:rFonts w:ascii="Times New Roman" w:hAnsi="Times New Roman"/>
                <w:bCs/>
                <w:sz w:val="26"/>
                <w:szCs w:val="26"/>
              </w:rPr>
              <w:t xml:space="preserve">ентом общей культуры поведения? </w:t>
            </w:r>
            <w:r w:rsidRPr="003B5143">
              <w:rPr>
                <w:rFonts w:ascii="Times New Roman" w:hAnsi="Times New Roman"/>
                <w:bCs/>
                <w:sz w:val="26"/>
                <w:szCs w:val="26"/>
              </w:rPr>
              <w:t>Почему человек</w:t>
            </w:r>
            <w:r w:rsidR="00A835E6" w:rsidRPr="003B5143">
              <w:rPr>
                <w:rFonts w:ascii="Times New Roman" w:hAnsi="Times New Roman"/>
                <w:bCs/>
                <w:sz w:val="26"/>
                <w:szCs w:val="26"/>
              </w:rPr>
              <w:t xml:space="preserve">у необходимо слышать и слушать? </w:t>
            </w:r>
            <w:r w:rsidRPr="003B5143">
              <w:rPr>
                <w:rFonts w:ascii="Times New Roman" w:hAnsi="Times New Roman"/>
                <w:bCs/>
                <w:sz w:val="26"/>
                <w:szCs w:val="26"/>
              </w:rPr>
              <w:t>Рассмотрите особенности рефлексивн</w:t>
            </w:r>
            <w:r w:rsidR="00DD2B83" w:rsidRPr="003B5143">
              <w:rPr>
                <w:rFonts w:ascii="Times New Roman" w:hAnsi="Times New Roman"/>
                <w:bCs/>
                <w:sz w:val="26"/>
                <w:szCs w:val="26"/>
              </w:rPr>
              <w:t>ого и нерефлексивного слушания.</w:t>
            </w:r>
          </w:p>
        </w:tc>
        <w:tc>
          <w:tcPr>
            <w:tcW w:w="1134" w:type="dxa"/>
          </w:tcPr>
          <w:p w:rsidR="00F23F15" w:rsidRPr="003B5143" w:rsidRDefault="006064BD" w:rsidP="00045ABD">
            <w:pPr>
              <w:spacing w:line="240" w:lineRule="auto"/>
              <w:jc w:val="both"/>
              <w:outlineLvl w:val="0"/>
              <w:rPr>
                <w:rFonts w:ascii="Times New Roman" w:hAnsi="Times New Roman"/>
                <w:bCs/>
                <w:sz w:val="26"/>
                <w:szCs w:val="26"/>
                <w:highlight w:val="yellow"/>
              </w:rPr>
            </w:pPr>
            <w:r w:rsidRPr="003B5143">
              <w:rPr>
                <w:rFonts w:ascii="Times New Roman" w:hAnsi="Times New Roman"/>
                <w:bCs/>
                <w:sz w:val="26"/>
                <w:szCs w:val="26"/>
              </w:rPr>
              <w:t>1</w:t>
            </w:r>
          </w:p>
        </w:tc>
        <w:tc>
          <w:tcPr>
            <w:tcW w:w="2551" w:type="dxa"/>
          </w:tcPr>
          <w:p w:rsidR="00F23F15" w:rsidRPr="003B5143" w:rsidRDefault="00DD2B83" w:rsidP="00045ABD">
            <w:pPr>
              <w:autoSpaceDE w:val="0"/>
              <w:autoSpaceDN w:val="0"/>
              <w:adjustRightInd w:val="0"/>
              <w:spacing w:line="240" w:lineRule="auto"/>
              <w:jc w:val="both"/>
              <w:rPr>
                <w:rFonts w:ascii="Times New Roman" w:hAnsi="Times New Roman"/>
                <w:sz w:val="26"/>
                <w:szCs w:val="26"/>
              </w:rPr>
            </w:pPr>
            <w:r w:rsidRPr="003B5143">
              <w:rPr>
                <w:rFonts w:ascii="Times New Roman" w:hAnsi="Times New Roman"/>
                <w:sz w:val="26"/>
                <w:szCs w:val="26"/>
              </w:rPr>
              <w:t>Самодиагностика: «Уровень владения невербальными компонентами в процессе делового общения». Анализ самодиагностики.</w:t>
            </w:r>
          </w:p>
          <w:p w:rsidR="00DD2B83" w:rsidRPr="003B5143" w:rsidRDefault="00DD2B83" w:rsidP="00045ABD">
            <w:pPr>
              <w:autoSpaceDE w:val="0"/>
              <w:autoSpaceDN w:val="0"/>
              <w:adjustRightInd w:val="0"/>
              <w:spacing w:line="240" w:lineRule="auto"/>
              <w:jc w:val="both"/>
              <w:rPr>
                <w:rFonts w:ascii="Times New Roman" w:hAnsi="Times New Roman"/>
                <w:sz w:val="26"/>
                <w:szCs w:val="26"/>
              </w:rPr>
            </w:pPr>
            <w:r w:rsidRPr="003B5143">
              <w:rPr>
                <w:rFonts w:ascii="Times New Roman" w:hAnsi="Times New Roman"/>
                <w:sz w:val="26"/>
                <w:szCs w:val="26"/>
              </w:rPr>
              <w:t>Подготовьте краткие сообщения по книге А. Пиз «Язык телодвижений. Как читать мысли других по их жестам».</w:t>
            </w:r>
          </w:p>
        </w:tc>
      </w:tr>
      <w:tr w:rsidR="00F23F15" w:rsidRPr="003B5143" w:rsidTr="00A835E6">
        <w:tc>
          <w:tcPr>
            <w:tcW w:w="2586" w:type="dxa"/>
          </w:tcPr>
          <w:p w:rsidR="00F23F15" w:rsidRPr="003B5143" w:rsidRDefault="00405CA6" w:rsidP="00045ABD">
            <w:pPr>
              <w:spacing w:line="240" w:lineRule="auto"/>
              <w:ind w:left="14" w:hanging="14"/>
              <w:jc w:val="both"/>
              <w:outlineLvl w:val="0"/>
              <w:rPr>
                <w:rFonts w:ascii="Times New Roman" w:hAnsi="Times New Roman"/>
                <w:sz w:val="26"/>
                <w:szCs w:val="26"/>
              </w:rPr>
            </w:pPr>
            <w:r w:rsidRPr="003B5143">
              <w:rPr>
                <w:rFonts w:ascii="Times New Roman" w:hAnsi="Times New Roman"/>
                <w:sz w:val="26"/>
                <w:szCs w:val="26"/>
              </w:rPr>
              <w:t>Тема 3: Вербальное общение. Речевые средства общения</w:t>
            </w:r>
            <w:r w:rsidR="00891297">
              <w:rPr>
                <w:rFonts w:ascii="Times New Roman" w:hAnsi="Times New Roman"/>
                <w:sz w:val="26"/>
                <w:szCs w:val="26"/>
              </w:rPr>
              <w:t xml:space="preserve"> </w:t>
            </w:r>
            <w:r w:rsidR="006064BD" w:rsidRPr="003B5143">
              <w:rPr>
                <w:rFonts w:ascii="Times New Roman" w:hAnsi="Times New Roman"/>
                <w:sz w:val="26"/>
                <w:szCs w:val="26"/>
              </w:rPr>
              <w:t>Тема 4: Стили общения</w:t>
            </w:r>
          </w:p>
        </w:tc>
        <w:tc>
          <w:tcPr>
            <w:tcW w:w="3936" w:type="dxa"/>
          </w:tcPr>
          <w:p w:rsidR="00F23F15" w:rsidRPr="003B5143" w:rsidRDefault="00405CA6" w:rsidP="00045ABD">
            <w:pPr>
              <w:spacing w:line="240" w:lineRule="auto"/>
              <w:ind w:left="142"/>
              <w:jc w:val="both"/>
              <w:rPr>
                <w:rFonts w:ascii="Times New Roman" w:hAnsi="Times New Roman"/>
                <w:bCs/>
                <w:sz w:val="26"/>
                <w:szCs w:val="26"/>
              </w:rPr>
            </w:pPr>
            <w:r w:rsidRPr="003B5143">
              <w:rPr>
                <w:rFonts w:ascii="Times New Roman" w:hAnsi="Times New Roman"/>
                <w:bCs/>
                <w:sz w:val="26"/>
                <w:szCs w:val="26"/>
              </w:rPr>
              <w:t>Речевые средства общения. Позиции в общении. Деловая беседа.</w:t>
            </w:r>
            <w:r w:rsidR="00891297">
              <w:rPr>
                <w:rFonts w:ascii="Times New Roman" w:hAnsi="Times New Roman"/>
                <w:bCs/>
                <w:sz w:val="26"/>
                <w:szCs w:val="26"/>
              </w:rPr>
              <w:t xml:space="preserve"> </w:t>
            </w:r>
            <w:r w:rsidR="006064BD" w:rsidRPr="003B5143">
              <w:rPr>
                <w:rFonts w:ascii="Times New Roman" w:hAnsi="Times New Roman"/>
                <w:bCs/>
                <w:sz w:val="26"/>
                <w:szCs w:val="26"/>
              </w:rPr>
              <w:t>На примерах покажите, почему эффективность общения связывают с коммуникативной стороной?</w:t>
            </w:r>
          </w:p>
        </w:tc>
        <w:tc>
          <w:tcPr>
            <w:tcW w:w="1134" w:type="dxa"/>
          </w:tcPr>
          <w:p w:rsidR="00F23F15" w:rsidRPr="003B5143" w:rsidRDefault="00DD2B83" w:rsidP="00045ABD">
            <w:pPr>
              <w:spacing w:line="240" w:lineRule="auto"/>
              <w:jc w:val="both"/>
              <w:outlineLvl w:val="0"/>
              <w:rPr>
                <w:rFonts w:ascii="Times New Roman" w:hAnsi="Times New Roman"/>
                <w:bCs/>
                <w:sz w:val="26"/>
                <w:szCs w:val="26"/>
              </w:rPr>
            </w:pPr>
            <w:r w:rsidRPr="003B5143">
              <w:rPr>
                <w:rFonts w:ascii="Times New Roman" w:hAnsi="Times New Roman"/>
                <w:bCs/>
                <w:sz w:val="26"/>
                <w:szCs w:val="26"/>
              </w:rPr>
              <w:t>1</w:t>
            </w:r>
          </w:p>
        </w:tc>
        <w:tc>
          <w:tcPr>
            <w:tcW w:w="2551" w:type="dxa"/>
          </w:tcPr>
          <w:p w:rsidR="00F23F15" w:rsidRPr="003B5143" w:rsidRDefault="00405CA6" w:rsidP="00045ABD">
            <w:pPr>
              <w:autoSpaceDE w:val="0"/>
              <w:autoSpaceDN w:val="0"/>
              <w:adjustRightInd w:val="0"/>
              <w:spacing w:line="240" w:lineRule="auto"/>
              <w:jc w:val="both"/>
              <w:rPr>
                <w:rFonts w:ascii="Times New Roman" w:hAnsi="Times New Roman"/>
                <w:sz w:val="26"/>
                <w:szCs w:val="26"/>
              </w:rPr>
            </w:pPr>
            <w:r w:rsidRPr="003B5143">
              <w:rPr>
                <w:rFonts w:ascii="Times New Roman" w:hAnsi="Times New Roman"/>
                <w:sz w:val="26"/>
                <w:szCs w:val="26"/>
              </w:rPr>
              <w:t>Подготовить текстовое выступление на дикцию. Аналитическую справку на речевые особенности знаменитых людей.</w:t>
            </w:r>
            <w:r w:rsidR="00891297">
              <w:rPr>
                <w:rFonts w:ascii="Times New Roman" w:hAnsi="Times New Roman"/>
                <w:sz w:val="26"/>
                <w:szCs w:val="26"/>
              </w:rPr>
              <w:t xml:space="preserve"> </w:t>
            </w:r>
            <w:r w:rsidR="006064BD" w:rsidRPr="003B5143">
              <w:rPr>
                <w:rFonts w:ascii="Times New Roman" w:hAnsi="Times New Roman"/>
                <w:sz w:val="26"/>
                <w:szCs w:val="26"/>
              </w:rPr>
              <w:t>Описание примеров Подготовьте сообщение по теме: «Толерантность и ее значение в развитии коммуникативных способностей.</w:t>
            </w:r>
          </w:p>
        </w:tc>
      </w:tr>
      <w:tr w:rsidR="00405CA6" w:rsidRPr="003B5143" w:rsidTr="006064BD">
        <w:trPr>
          <w:trHeight w:val="416"/>
        </w:trPr>
        <w:tc>
          <w:tcPr>
            <w:tcW w:w="2586" w:type="dxa"/>
          </w:tcPr>
          <w:p w:rsidR="00405CA6" w:rsidRPr="003B5143" w:rsidRDefault="00405CA6" w:rsidP="00045ABD">
            <w:pPr>
              <w:spacing w:line="240" w:lineRule="auto"/>
              <w:ind w:left="14" w:hanging="14"/>
              <w:jc w:val="both"/>
              <w:outlineLvl w:val="0"/>
              <w:rPr>
                <w:rFonts w:ascii="Times New Roman" w:hAnsi="Times New Roman"/>
                <w:sz w:val="26"/>
                <w:szCs w:val="26"/>
              </w:rPr>
            </w:pPr>
            <w:r w:rsidRPr="003B5143">
              <w:rPr>
                <w:rFonts w:ascii="Times New Roman" w:hAnsi="Times New Roman"/>
                <w:sz w:val="26"/>
                <w:szCs w:val="26"/>
              </w:rPr>
              <w:lastRenderedPageBreak/>
              <w:t>Тема 5: Механизмы межличностного восприятия</w:t>
            </w:r>
          </w:p>
        </w:tc>
        <w:tc>
          <w:tcPr>
            <w:tcW w:w="3936" w:type="dxa"/>
          </w:tcPr>
          <w:p w:rsidR="00405CA6" w:rsidRPr="003B5143" w:rsidRDefault="00405CA6" w:rsidP="00045ABD">
            <w:pPr>
              <w:spacing w:line="240" w:lineRule="auto"/>
              <w:ind w:left="142"/>
              <w:jc w:val="both"/>
              <w:rPr>
                <w:sz w:val="26"/>
                <w:szCs w:val="26"/>
              </w:rPr>
            </w:pPr>
            <w:r w:rsidRPr="003B5143">
              <w:rPr>
                <w:rFonts w:ascii="Times New Roman" w:hAnsi="Times New Roman"/>
                <w:bCs/>
                <w:sz w:val="26"/>
                <w:szCs w:val="26"/>
              </w:rPr>
              <w:t>С какими коммуникативными барьерами Вы сталкиваетесь во время прохождения производственной практики?</w:t>
            </w:r>
            <w:r w:rsidR="00DD2B83" w:rsidRPr="003B5143">
              <w:rPr>
                <w:rFonts w:ascii="Times New Roman" w:hAnsi="Times New Roman"/>
                <w:bCs/>
                <w:sz w:val="26"/>
                <w:szCs w:val="26"/>
              </w:rPr>
              <w:t>Почему по речи судят об общей культуре человека?</w:t>
            </w:r>
            <w:r w:rsidR="006064BD" w:rsidRPr="003B5143">
              <w:rPr>
                <w:rFonts w:ascii="Times New Roman" w:hAnsi="Times New Roman"/>
                <w:bCs/>
                <w:sz w:val="26"/>
                <w:szCs w:val="26"/>
              </w:rPr>
              <w:t>Используя СМИ (газеты, журналы, интернет), докажите, что толерантность – основа диалогического общения.</w:t>
            </w:r>
          </w:p>
        </w:tc>
        <w:tc>
          <w:tcPr>
            <w:tcW w:w="1134" w:type="dxa"/>
          </w:tcPr>
          <w:p w:rsidR="00405CA6" w:rsidRPr="003B5143" w:rsidRDefault="00DD2B83" w:rsidP="00045ABD">
            <w:pPr>
              <w:spacing w:line="240" w:lineRule="auto"/>
              <w:jc w:val="both"/>
              <w:outlineLvl w:val="0"/>
              <w:rPr>
                <w:rFonts w:ascii="Times New Roman" w:hAnsi="Times New Roman"/>
                <w:bCs/>
                <w:sz w:val="26"/>
                <w:szCs w:val="26"/>
              </w:rPr>
            </w:pPr>
            <w:r w:rsidRPr="003B5143">
              <w:rPr>
                <w:rFonts w:ascii="Times New Roman" w:hAnsi="Times New Roman"/>
                <w:bCs/>
                <w:sz w:val="26"/>
                <w:szCs w:val="26"/>
              </w:rPr>
              <w:t>1</w:t>
            </w:r>
          </w:p>
        </w:tc>
        <w:tc>
          <w:tcPr>
            <w:tcW w:w="2551" w:type="dxa"/>
          </w:tcPr>
          <w:p w:rsidR="00405CA6" w:rsidRPr="003B5143" w:rsidRDefault="00DD2B83" w:rsidP="00045ABD">
            <w:pPr>
              <w:autoSpaceDE w:val="0"/>
              <w:autoSpaceDN w:val="0"/>
              <w:adjustRightInd w:val="0"/>
              <w:spacing w:line="240" w:lineRule="auto"/>
              <w:jc w:val="both"/>
              <w:rPr>
                <w:rFonts w:ascii="Times New Roman" w:hAnsi="Times New Roman"/>
                <w:sz w:val="26"/>
                <w:szCs w:val="26"/>
              </w:rPr>
            </w:pPr>
            <w:r w:rsidRPr="003B5143">
              <w:rPr>
                <w:rFonts w:ascii="Times New Roman" w:hAnsi="Times New Roman"/>
                <w:sz w:val="26"/>
                <w:szCs w:val="26"/>
              </w:rPr>
              <w:t>Сделайте сообщение по теме: «Потолкуешь с одним – возликуешь, потолкуешь с другим – затоскуешь».</w:t>
            </w:r>
            <w:r w:rsidR="006064BD" w:rsidRPr="003B5143">
              <w:rPr>
                <w:rFonts w:ascii="Times New Roman" w:hAnsi="Times New Roman"/>
                <w:sz w:val="26"/>
                <w:szCs w:val="26"/>
              </w:rPr>
              <w:t>Аналитическая справка</w:t>
            </w:r>
          </w:p>
        </w:tc>
      </w:tr>
      <w:tr w:rsidR="00405CA6" w:rsidRPr="003B5143" w:rsidTr="00A835E6">
        <w:tc>
          <w:tcPr>
            <w:tcW w:w="2586" w:type="dxa"/>
          </w:tcPr>
          <w:p w:rsidR="00405CA6" w:rsidRPr="003B5143" w:rsidRDefault="00DD2B83" w:rsidP="00045ABD">
            <w:pPr>
              <w:spacing w:line="240" w:lineRule="auto"/>
              <w:ind w:left="14" w:hanging="14"/>
              <w:jc w:val="both"/>
              <w:outlineLvl w:val="0"/>
              <w:rPr>
                <w:rFonts w:ascii="Times New Roman" w:hAnsi="Times New Roman"/>
                <w:sz w:val="26"/>
                <w:szCs w:val="26"/>
              </w:rPr>
            </w:pPr>
            <w:r w:rsidRPr="003B5143">
              <w:rPr>
                <w:rFonts w:ascii="Times New Roman" w:hAnsi="Times New Roman"/>
                <w:sz w:val="26"/>
                <w:szCs w:val="26"/>
              </w:rPr>
              <w:t>Тема 6: Методы психологического воздействия</w:t>
            </w:r>
          </w:p>
        </w:tc>
        <w:tc>
          <w:tcPr>
            <w:tcW w:w="3936" w:type="dxa"/>
          </w:tcPr>
          <w:p w:rsidR="00405CA6" w:rsidRPr="003B5143" w:rsidRDefault="00DD2B83" w:rsidP="00045ABD">
            <w:pPr>
              <w:spacing w:line="240" w:lineRule="auto"/>
              <w:jc w:val="both"/>
              <w:rPr>
                <w:rFonts w:ascii="Times New Roman" w:hAnsi="Times New Roman"/>
                <w:bCs/>
                <w:sz w:val="26"/>
                <w:szCs w:val="26"/>
              </w:rPr>
            </w:pPr>
            <w:r w:rsidRPr="003B5143">
              <w:rPr>
                <w:rFonts w:ascii="Times New Roman" w:hAnsi="Times New Roman"/>
                <w:bCs/>
                <w:sz w:val="26"/>
                <w:szCs w:val="26"/>
              </w:rPr>
              <w:t>Стили общения. Манипулирование Сформулируйте причины возникновения манипуляций в межличностном общении.</w:t>
            </w:r>
          </w:p>
        </w:tc>
        <w:tc>
          <w:tcPr>
            <w:tcW w:w="1134" w:type="dxa"/>
          </w:tcPr>
          <w:p w:rsidR="00405CA6" w:rsidRPr="003B5143" w:rsidRDefault="00DD2B83" w:rsidP="00045ABD">
            <w:pPr>
              <w:spacing w:line="240" w:lineRule="auto"/>
              <w:jc w:val="both"/>
              <w:outlineLvl w:val="0"/>
              <w:rPr>
                <w:rFonts w:ascii="Times New Roman" w:hAnsi="Times New Roman"/>
                <w:bCs/>
                <w:sz w:val="26"/>
                <w:szCs w:val="26"/>
              </w:rPr>
            </w:pPr>
            <w:r w:rsidRPr="003B5143">
              <w:rPr>
                <w:rFonts w:ascii="Times New Roman" w:hAnsi="Times New Roman"/>
                <w:bCs/>
                <w:sz w:val="26"/>
                <w:szCs w:val="26"/>
              </w:rPr>
              <w:t>1</w:t>
            </w:r>
          </w:p>
        </w:tc>
        <w:tc>
          <w:tcPr>
            <w:tcW w:w="2551" w:type="dxa"/>
          </w:tcPr>
          <w:p w:rsidR="00405CA6" w:rsidRPr="003B5143" w:rsidRDefault="00405CA6" w:rsidP="00045ABD">
            <w:pPr>
              <w:autoSpaceDE w:val="0"/>
              <w:autoSpaceDN w:val="0"/>
              <w:adjustRightInd w:val="0"/>
              <w:spacing w:line="240" w:lineRule="auto"/>
              <w:jc w:val="both"/>
              <w:rPr>
                <w:rFonts w:ascii="Times New Roman" w:hAnsi="Times New Roman"/>
                <w:sz w:val="26"/>
                <w:szCs w:val="26"/>
              </w:rPr>
            </w:pPr>
          </w:p>
        </w:tc>
      </w:tr>
      <w:tr w:rsidR="00405CA6" w:rsidRPr="003B5143" w:rsidTr="00A835E6">
        <w:tc>
          <w:tcPr>
            <w:tcW w:w="2586" w:type="dxa"/>
          </w:tcPr>
          <w:p w:rsidR="00405CA6" w:rsidRPr="003B5143" w:rsidRDefault="00405CA6" w:rsidP="00045ABD">
            <w:pPr>
              <w:spacing w:line="240" w:lineRule="auto"/>
              <w:ind w:left="14" w:hanging="14"/>
              <w:jc w:val="both"/>
              <w:outlineLvl w:val="0"/>
              <w:rPr>
                <w:rFonts w:ascii="Times New Roman" w:hAnsi="Times New Roman"/>
                <w:sz w:val="26"/>
                <w:szCs w:val="26"/>
              </w:rPr>
            </w:pPr>
          </w:p>
        </w:tc>
        <w:tc>
          <w:tcPr>
            <w:tcW w:w="3936" w:type="dxa"/>
          </w:tcPr>
          <w:p w:rsidR="00405CA6" w:rsidRPr="003B5143" w:rsidRDefault="00DD2B83" w:rsidP="00045ABD">
            <w:pPr>
              <w:spacing w:line="240" w:lineRule="auto"/>
              <w:ind w:left="142"/>
              <w:jc w:val="both"/>
              <w:rPr>
                <w:rFonts w:ascii="Times New Roman" w:hAnsi="Times New Roman"/>
                <w:bCs/>
                <w:sz w:val="26"/>
                <w:szCs w:val="26"/>
              </w:rPr>
            </w:pPr>
            <w:r w:rsidRPr="003B5143">
              <w:rPr>
                <w:rFonts w:ascii="Times New Roman" w:hAnsi="Times New Roman"/>
                <w:bCs/>
                <w:sz w:val="26"/>
                <w:szCs w:val="26"/>
              </w:rPr>
              <w:t xml:space="preserve"> Почему деловую беседу нельзя проводить спонтанно? Ответ обоснуйте.Раскройте сущность каждой формы вопросов ( закрытые, открытые, риторические, радикальные и др.), задаваемые в ходе беседы?</w:t>
            </w:r>
          </w:p>
        </w:tc>
        <w:tc>
          <w:tcPr>
            <w:tcW w:w="1134" w:type="dxa"/>
          </w:tcPr>
          <w:p w:rsidR="00405CA6" w:rsidRPr="003B5143" w:rsidRDefault="00DD2B83" w:rsidP="00045ABD">
            <w:pPr>
              <w:spacing w:line="240" w:lineRule="auto"/>
              <w:jc w:val="both"/>
              <w:outlineLvl w:val="0"/>
              <w:rPr>
                <w:rFonts w:ascii="Times New Roman" w:hAnsi="Times New Roman"/>
                <w:bCs/>
                <w:sz w:val="26"/>
                <w:szCs w:val="26"/>
              </w:rPr>
            </w:pPr>
            <w:r w:rsidRPr="003B5143">
              <w:rPr>
                <w:rFonts w:ascii="Times New Roman" w:hAnsi="Times New Roman"/>
                <w:bCs/>
                <w:sz w:val="26"/>
                <w:szCs w:val="26"/>
              </w:rPr>
              <w:t>1</w:t>
            </w:r>
          </w:p>
        </w:tc>
        <w:tc>
          <w:tcPr>
            <w:tcW w:w="2551" w:type="dxa"/>
          </w:tcPr>
          <w:p w:rsidR="00405CA6" w:rsidRPr="003B5143" w:rsidRDefault="00DD2B83" w:rsidP="00045ABD">
            <w:pPr>
              <w:autoSpaceDE w:val="0"/>
              <w:autoSpaceDN w:val="0"/>
              <w:adjustRightInd w:val="0"/>
              <w:spacing w:line="240" w:lineRule="auto"/>
              <w:jc w:val="both"/>
              <w:rPr>
                <w:rFonts w:ascii="Times New Roman" w:hAnsi="Times New Roman"/>
                <w:sz w:val="26"/>
                <w:szCs w:val="26"/>
              </w:rPr>
            </w:pPr>
            <w:r w:rsidRPr="003B5143">
              <w:rPr>
                <w:rFonts w:ascii="Times New Roman" w:hAnsi="Times New Roman"/>
                <w:sz w:val="26"/>
                <w:szCs w:val="26"/>
              </w:rPr>
              <w:t>Обоснование ответов</w:t>
            </w:r>
          </w:p>
        </w:tc>
      </w:tr>
      <w:tr w:rsidR="00405CA6" w:rsidRPr="003B5143" w:rsidTr="00A835E6">
        <w:tc>
          <w:tcPr>
            <w:tcW w:w="2586" w:type="dxa"/>
          </w:tcPr>
          <w:p w:rsidR="00405CA6" w:rsidRPr="003B5143" w:rsidRDefault="00405CA6" w:rsidP="00045ABD">
            <w:pPr>
              <w:spacing w:line="240" w:lineRule="auto"/>
              <w:ind w:left="14" w:hanging="14"/>
              <w:jc w:val="both"/>
              <w:outlineLvl w:val="0"/>
              <w:rPr>
                <w:rFonts w:ascii="Times New Roman" w:hAnsi="Times New Roman"/>
                <w:sz w:val="26"/>
                <w:szCs w:val="26"/>
              </w:rPr>
            </w:pPr>
          </w:p>
        </w:tc>
        <w:tc>
          <w:tcPr>
            <w:tcW w:w="3936" w:type="dxa"/>
          </w:tcPr>
          <w:p w:rsidR="00405CA6" w:rsidRPr="003B5143" w:rsidRDefault="00DD2B83" w:rsidP="00045ABD">
            <w:pPr>
              <w:spacing w:line="240" w:lineRule="auto"/>
              <w:ind w:left="142"/>
              <w:jc w:val="both"/>
              <w:rPr>
                <w:rFonts w:ascii="Times New Roman" w:hAnsi="Times New Roman"/>
                <w:bCs/>
                <w:sz w:val="26"/>
                <w:szCs w:val="26"/>
              </w:rPr>
            </w:pPr>
            <w:r w:rsidRPr="003B5143">
              <w:rPr>
                <w:rFonts w:ascii="Times New Roman" w:hAnsi="Times New Roman"/>
                <w:bCs/>
                <w:sz w:val="26"/>
                <w:szCs w:val="26"/>
              </w:rPr>
              <w:t>Определите значение аргументов для принятия решения.</w:t>
            </w:r>
            <w:r w:rsidR="006064BD" w:rsidRPr="003B5143">
              <w:rPr>
                <w:rFonts w:ascii="Times New Roman" w:hAnsi="Times New Roman"/>
                <w:bCs/>
                <w:sz w:val="26"/>
                <w:szCs w:val="26"/>
              </w:rPr>
              <w:t>Аргументируйте, почему начальный этап беседы определяет ее успешность.</w:t>
            </w:r>
          </w:p>
        </w:tc>
        <w:tc>
          <w:tcPr>
            <w:tcW w:w="1134" w:type="dxa"/>
          </w:tcPr>
          <w:p w:rsidR="00405CA6" w:rsidRPr="003B5143" w:rsidRDefault="00DD2B83" w:rsidP="00045ABD">
            <w:pPr>
              <w:spacing w:line="240" w:lineRule="auto"/>
              <w:jc w:val="both"/>
              <w:outlineLvl w:val="0"/>
              <w:rPr>
                <w:rFonts w:ascii="Times New Roman" w:hAnsi="Times New Roman"/>
                <w:bCs/>
                <w:sz w:val="26"/>
                <w:szCs w:val="26"/>
              </w:rPr>
            </w:pPr>
            <w:r w:rsidRPr="003B5143">
              <w:rPr>
                <w:rFonts w:ascii="Times New Roman" w:hAnsi="Times New Roman"/>
                <w:bCs/>
                <w:sz w:val="26"/>
                <w:szCs w:val="26"/>
              </w:rPr>
              <w:t>1</w:t>
            </w:r>
          </w:p>
        </w:tc>
        <w:tc>
          <w:tcPr>
            <w:tcW w:w="2551" w:type="dxa"/>
          </w:tcPr>
          <w:p w:rsidR="006064BD" w:rsidRPr="003B5143" w:rsidRDefault="00DD2B83" w:rsidP="00045ABD">
            <w:pPr>
              <w:autoSpaceDE w:val="0"/>
              <w:autoSpaceDN w:val="0"/>
              <w:adjustRightInd w:val="0"/>
              <w:spacing w:line="240" w:lineRule="auto"/>
              <w:jc w:val="both"/>
              <w:rPr>
                <w:rFonts w:ascii="Times New Roman" w:hAnsi="Times New Roman"/>
                <w:sz w:val="26"/>
                <w:szCs w:val="26"/>
              </w:rPr>
            </w:pPr>
            <w:r w:rsidRPr="003B5143">
              <w:rPr>
                <w:rFonts w:ascii="Times New Roman" w:hAnsi="Times New Roman"/>
                <w:sz w:val="26"/>
                <w:szCs w:val="26"/>
              </w:rPr>
              <w:t xml:space="preserve">Аргументы </w:t>
            </w:r>
            <w:r w:rsidR="006064BD" w:rsidRPr="003B5143">
              <w:rPr>
                <w:rFonts w:ascii="Times New Roman" w:hAnsi="Times New Roman"/>
                <w:sz w:val="26"/>
                <w:szCs w:val="26"/>
              </w:rPr>
              <w:t>–</w:t>
            </w:r>
            <w:r w:rsidRPr="003B5143">
              <w:rPr>
                <w:rFonts w:ascii="Times New Roman" w:hAnsi="Times New Roman"/>
                <w:sz w:val="26"/>
                <w:szCs w:val="26"/>
              </w:rPr>
              <w:t>примеры</w:t>
            </w:r>
          </w:p>
          <w:p w:rsidR="00405CA6" w:rsidRPr="003B5143" w:rsidRDefault="006064BD" w:rsidP="00045ABD">
            <w:pPr>
              <w:autoSpaceDE w:val="0"/>
              <w:autoSpaceDN w:val="0"/>
              <w:adjustRightInd w:val="0"/>
              <w:spacing w:line="240" w:lineRule="auto"/>
              <w:jc w:val="both"/>
              <w:rPr>
                <w:rFonts w:ascii="Times New Roman" w:hAnsi="Times New Roman"/>
                <w:sz w:val="26"/>
                <w:szCs w:val="26"/>
              </w:rPr>
            </w:pPr>
            <w:r w:rsidRPr="003B5143">
              <w:rPr>
                <w:rFonts w:ascii="Times New Roman" w:hAnsi="Times New Roman"/>
                <w:sz w:val="26"/>
                <w:szCs w:val="26"/>
              </w:rPr>
              <w:t>Схема начального этапа беседы</w:t>
            </w:r>
          </w:p>
        </w:tc>
      </w:tr>
      <w:tr w:rsidR="00DD2B83" w:rsidRPr="003B5143" w:rsidTr="00A835E6">
        <w:tc>
          <w:tcPr>
            <w:tcW w:w="2586" w:type="dxa"/>
          </w:tcPr>
          <w:p w:rsidR="00DD2B83" w:rsidRPr="003B5143" w:rsidRDefault="00DD2B83" w:rsidP="00045ABD">
            <w:pPr>
              <w:spacing w:line="240" w:lineRule="auto"/>
              <w:ind w:left="14" w:hanging="14"/>
              <w:jc w:val="both"/>
              <w:outlineLvl w:val="0"/>
              <w:rPr>
                <w:rFonts w:ascii="Times New Roman" w:hAnsi="Times New Roman"/>
                <w:sz w:val="26"/>
                <w:szCs w:val="26"/>
              </w:rPr>
            </w:pPr>
            <w:r w:rsidRPr="003B5143">
              <w:rPr>
                <w:rFonts w:ascii="Times New Roman" w:hAnsi="Times New Roman"/>
                <w:sz w:val="26"/>
                <w:szCs w:val="26"/>
              </w:rPr>
              <w:t>Тема 8: Конструктивное общение. Контроль эмоций.</w:t>
            </w:r>
          </w:p>
        </w:tc>
        <w:tc>
          <w:tcPr>
            <w:tcW w:w="3936" w:type="dxa"/>
          </w:tcPr>
          <w:p w:rsidR="00DD2B83" w:rsidRPr="003B5143" w:rsidRDefault="00DD2B83" w:rsidP="00045ABD">
            <w:pPr>
              <w:spacing w:line="240" w:lineRule="auto"/>
              <w:jc w:val="both"/>
              <w:rPr>
                <w:rFonts w:ascii="Times New Roman" w:hAnsi="Times New Roman"/>
                <w:bCs/>
                <w:sz w:val="26"/>
                <w:szCs w:val="26"/>
              </w:rPr>
            </w:pPr>
            <w:r w:rsidRPr="003B5143">
              <w:rPr>
                <w:rFonts w:ascii="Times New Roman" w:hAnsi="Times New Roman"/>
                <w:bCs/>
                <w:sz w:val="26"/>
                <w:szCs w:val="26"/>
              </w:rPr>
              <w:t>Механизмы межличностного восприятия. Дайте характеристику диалогическому общению.</w:t>
            </w:r>
          </w:p>
        </w:tc>
        <w:tc>
          <w:tcPr>
            <w:tcW w:w="1134" w:type="dxa"/>
          </w:tcPr>
          <w:p w:rsidR="00DD2B83" w:rsidRPr="003B5143" w:rsidRDefault="009D34AE" w:rsidP="00045ABD">
            <w:pPr>
              <w:spacing w:line="240" w:lineRule="auto"/>
              <w:jc w:val="both"/>
              <w:outlineLvl w:val="0"/>
              <w:rPr>
                <w:rFonts w:ascii="Times New Roman" w:hAnsi="Times New Roman"/>
                <w:bCs/>
                <w:sz w:val="26"/>
                <w:szCs w:val="26"/>
              </w:rPr>
            </w:pPr>
            <w:r w:rsidRPr="003B5143">
              <w:rPr>
                <w:rFonts w:ascii="Times New Roman" w:hAnsi="Times New Roman"/>
                <w:bCs/>
                <w:sz w:val="26"/>
                <w:szCs w:val="26"/>
              </w:rPr>
              <w:t>1</w:t>
            </w:r>
          </w:p>
        </w:tc>
        <w:tc>
          <w:tcPr>
            <w:tcW w:w="2551" w:type="dxa"/>
          </w:tcPr>
          <w:p w:rsidR="00DD2B83" w:rsidRPr="003B5143" w:rsidRDefault="009D34AE" w:rsidP="00045ABD">
            <w:pPr>
              <w:autoSpaceDE w:val="0"/>
              <w:autoSpaceDN w:val="0"/>
              <w:adjustRightInd w:val="0"/>
              <w:spacing w:line="240" w:lineRule="auto"/>
              <w:jc w:val="both"/>
              <w:rPr>
                <w:rFonts w:ascii="Times New Roman" w:hAnsi="Times New Roman"/>
                <w:sz w:val="26"/>
                <w:szCs w:val="26"/>
              </w:rPr>
            </w:pPr>
            <w:r w:rsidRPr="003B5143">
              <w:rPr>
                <w:rFonts w:ascii="Times New Roman" w:hAnsi="Times New Roman"/>
                <w:sz w:val="26"/>
                <w:szCs w:val="26"/>
              </w:rPr>
              <w:t>Написать характеристику</w:t>
            </w:r>
          </w:p>
        </w:tc>
      </w:tr>
      <w:tr w:rsidR="009D34AE" w:rsidRPr="003B5143" w:rsidTr="00A835E6">
        <w:tc>
          <w:tcPr>
            <w:tcW w:w="2586" w:type="dxa"/>
          </w:tcPr>
          <w:p w:rsidR="009D34AE" w:rsidRPr="003B5143" w:rsidRDefault="009D34AE" w:rsidP="00045ABD">
            <w:pPr>
              <w:spacing w:line="240" w:lineRule="auto"/>
              <w:ind w:left="14" w:hanging="14"/>
              <w:jc w:val="both"/>
              <w:outlineLvl w:val="0"/>
              <w:rPr>
                <w:rFonts w:ascii="Times New Roman" w:hAnsi="Times New Roman"/>
                <w:sz w:val="26"/>
                <w:szCs w:val="26"/>
              </w:rPr>
            </w:pPr>
          </w:p>
        </w:tc>
        <w:tc>
          <w:tcPr>
            <w:tcW w:w="3936" w:type="dxa"/>
          </w:tcPr>
          <w:p w:rsidR="009D34AE" w:rsidRPr="003B5143" w:rsidRDefault="009D34AE" w:rsidP="00045ABD">
            <w:pPr>
              <w:spacing w:line="240" w:lineRule="auto"/>
              <w:jc w:val="both"/>
              <w:rPr>
                <w:rFonts w:ascii="Times New Roman" w:hAnsi="Times New Roman"/>
                <w:bCs/>
                <w:sz w:val="26"/>
                <w:szCs w:val="26"/>
              </w:rPr>
            </w:pPr>
            <w:r w:rsidRPr="003B5143">
              <w:rPr>
                <w:rFonts w:ascii="Times New Roman" w:hAnsi="Times New Roman"/>
                <w:bCs/>
                <w:sz w:val="26"/>
                <w:szCs w:val="26"/>
              </w:rPr>
              <w:t>Психологические защиты. Барьеры в общении</w:t>
            </w:r>
          </w:p>
        </w:tc>
        <w:tc>
          <w:tcPr>
            <w:tcW w:w="1134" w:type="dxa"/>
          </w:tcPr>
          <w:p w:rsidR="009D34AE" w:rsidRPr="003B5143" w:rsidRDefault="009D34AE" w:rsidP="00045ABD">
            <w:pPr>
              <w:spacing w:line="240" w:lineRule="auto"/>
              <w:jc w:val="both"/>
              <w:outlineLvl w:val="0"/>
              <w:rPr>
                <w:rFonts w:ascii="Times New Roman" w:hAnsi="Times New Roman"/>
                <w:bCs/>
                <w:sz w:val="26"/>
                <w:szCs w:val="26"/>
              </w:rPr>
            </w:pPr>
            <w:r w:rsidRPr="003B5143">
              <w:rPr>
                <w:rFonts w:ascii="Times New Roman" w:hAnsi="Times New Roman"/>
                <w:bCs/>
                <w:sz w:val="26"/>
                <w:szCs w:val="26"/>
              </w:rPr>
              <w:t>1</w:t>
            </w:r>
          </w:p>
        </w:tc>
        <w:tc>
          <w:tcPr>
            <w:tcW w:w="2551" w:type="dxa"/>
          </w:tcPr>
          <w:p w:rsidR="009D34AE" w:rsidRPr="003B5143" w:rsidRDefault="009D34AE" w:rsidP="00045ABD">
            <w:pPr>
              <w:autoSpaceDE w:val="0"/>
              <w:autoSpaceDN w:val="0"/>
              <w:adjustRightInd w:val="0"/>
              <w:spacing w:line="240" w:lineRule="auto"/>
              <w:jc w:val="both"/>
              <w:rPr>
                <w:rFonts w:ascii="Times New Roman" w:hAnsi="Times New Roman"/>
                <w:sz w:val="26"/>
                <w:szCs w:val="26"/>
              </w:rPr>
            </w:pPr>
            <w:r w:rsidRPr="003B5143">
              <w:rPr>
                <w:rFonts w:ascii="Times New Roman" w:hAnsi="Times New Roman"/>
                <w:sz w:val="26"/>
                <w:szCs w:val="26"/>
              </w:rPr>
              <w:t>Сообщение по теме</w:t>
            </w:r>
          </w:p>
        </w:tc>
      </w:tr>
      <w:tr w:rsidR="009D34AE" w:rsidRPr="003B5143" w:rsidTr="00A835E6">
        <w:tc>
          <w:tcPr>
            <w:tcW w:w="2586" w:type="dxa"/>
          </w:tcPr>
          <w:p w:rsidR="009D34AE" w:rsidRPr="003B5143" w:rsidRDefault="009D34AE" w:rsidP="00045ABD">
            <w:pPr>
              <w:spacing w:line="240" w:lineRule="auto"/>
              <w:ind w:left="14" w:hanging="14"/>
              <w:jc w:val="both"/>
              <w:outlineLvl w:val="0"/>
              <w:rPr>
                <w:rFonts w:ascii="Times New Roman" w:hAnsi="Times New Roman"/>
                <w:sz w:val="26"/>
                <w:szCs w:val="26"/>
              </w:rPr>
            </w:pPr>
          </w:p>
        </w:tc>
        <w:tc>
          <w:tcPr>
            <w:tcW w:w="3936" w:type="dxa"/>
          </w:tcPr>
          <w:p w:rsidR="009D34AE" w:rsidRPr="003B5143" w:rsidRDefault="009D34AE" w:rsidP="00045ABD">
            <w:pPr>
              <w:spacing w:line="240" w:lineRule="auto"/>
              <w:jc w:val="both"/>
              <w:rPr>
                <w:rFonts w:ascii="Times New Roman" w:hAnsi="Times New Roman"/>
                <w:bCs/>
                <w:sz w:val="26"/>
                <w:szCs w:val="26"/>
              </w:rPr>
            </w:pPr>
            <w:r w:rsidRPr="003B5143">
              <w:rPr>
                <w:rFonts w:ascii="Times New Roman" w:hAnsi="Times New Roman"/>
                <w:bCs/>
                <w:sz w:val="26"/>
                <w:szCs w:val="26"/>
              </w:rPr>
              <w:t>Сформулируйте преимущества и негативные последствия смешения меж</w:t>
            </w:r>
            <w:r w:rsidR="00A835E6" w:rsidRPr="003B5143">
              <w:rPr>
                <w:rFonts w:ascii="Times New Roman" w:hAnsi="Times New Roman"/>
                <w:bCs/>
                <w:sz w:val="26"/>
                <w:szCs w:val="26"/>
              </w:rPr>
              <w:t xml:space="preserve">личностного и ролевого общения. </w:t>
            </w:r>
            <w:r w:rsidRPr="003B5143">
              <w:rPr>
                <w:rFonts w:ascii="Times New Roman" w:hAnsi="Times New Roman"/>
                <w:bCs/>
                <w:sz w:val="26"/>
                <w:szCs w:val="26"/>
              </w:rPr>
              <w:t>Каким образом связаны между собой</w:t>
            </w:r>
            <w:r w:rsidR="00A835E6" w:rsidRPr="003B5143">
              <w:rPr>
                <w:rFonts w:ascii="Times New Roman" w:hAnsi="Times New Roman"/>
                <w:bCs/>
                <w:sz w:val="26"/>
                <w:szCs w:val="26"/>
              </w:rPr>
              <w:t xml:space="preserve"> «действие» и «взаимодействие»? </w:t>
            </w:r>
            <w:r w:rsidRPr="003B5143">
              <w:rPr>
                <w:rFonts w:ascii="Times New Roman" w:hAnsi="Times New Roman"/>
                <w:bCs/>
                <w:sz w:val="26"/>
                <w:szCs w:val="26"/>
              </w:rPr>
              <w:t xml:space="preserve">Определите: какой тип межличностного общения характерен для «контролера» и какой для </w:t>
            </w:r>
            <w:r w:rsidRPr="003B5143">
              <w:rPr>
                <w:rFonts w:ascii="Times New Roman" w:hAnsi="Times New Roman"/>
                <w:bCs/>
                <w:sz w:val="26"/>
                <w:szCs w:val="26"/>
              </w:rPr>
              <w:lastRenderedPageBreak/>
              <w:t>«понимателя».Разработайте сценарий взаимодействия и определите их роль в межличностном общении.</w:t>
            </w:r>
          </w:p>
        </w:tc>
        <w:tc>
          <w:tcPr>
            <w:tcW w:w="1134" w:type="dxa"/>
          </w:tcPr>
          <w:p w:rsidR="009D34AE" w:rsidRPr="003B5143" w:rsidRDefault="006064BD" w:rsidP="00045ABD">
            <w:pPr>
              <w:spacing w:line="240" w:lineRule="auto"/>
              <w:jc w:val="both"/>
              <w:outlineLvl w:val="0"/>
              <w:rPr>
                <w:rFonts w:ascii="Times New Roman" w:hAnsi="Times New Roman"/>
                <w:bCs/>
                <w:sz w:val="26"/>
                <w:szCs w:val="26"/>
              </w:rPr>
            </w:pPr>
            <w:r w:rsidRPr="003B5143">
              <w:rPr>
                <w:rFonts w:ascii="Times New Roman" w:hAnsi="Times New Roman"/>
                <w:bCs/>
                <w:sz w:val="26"/>
                <w:szCs w:val="26"/>
              </w:rPr>
              <w:lastRenderedPageBreak/>
              <w:t>1</w:t>
            </w:r>
          </w:p>
        </w:tc>
        <w:tc>
          <w:tcPr>
            <w:tcW w:w="2551" w:type="dxa"/>
          </w:tcPr>
          <w:p w:rsidR="009D34AE" w:rsidRPr="003B5143" w:rsidRDefault="009D34AE" w:rsidP="00045ABD">
            <w:pPr>
              <w:autoSpaceDE w:val="0"/>
              <w:autoSpaceDN w:val="0"/>
              <w:adjustRightInd w:val="0"/>
              <w:spacing w:line="240" w:lineRule="auto"/>
              <w:jc w:val="both"/>
              <w:rPr>
                <w:rFonts w:ascii="Times New Roman" w:hAnsi="Times New Roman"/>
                <w:sz w:val="26"/>
                <w:szCs w:val="26"/>
              </w:rPr>
            </w:pPr>
            <w:r w:rsidRPr="003B5143">
              <w:rPr>
                <w:rFonts w:ascii="Times New Roman" w:hAnsi="Times New Roman"/>
                <w:sz w:val="26"/>
                <w:szCs w:val="26"/>
              </w:rPr>
              <w:t xml:space="preserve">Реферат </w:t>
            </w:r>
          </w:p>
        </w:tc>
      </w:tr>
      <w:tr w:rsidR="009D34AE" w:rsidRPr="003B5143" w:rsidTr="00A835E6">
        <w:tc>
          <w:tcPr>
            <w:tcW w:w="2586" w:type="dxa"/>
          </w:tcPr>
          <w:p w:rsidR="009D34AE" w:rsidRPr="003B5143" w:rsidRDefault="009D34AE" w:rsidP="00045ABD">
            <w:pPr>
              <w:spacing w:line="240" w:lineRule="auto"/>
              <w:ind w:left="14" w:hanging="14"/>
              <w:jc w:val="both"/>
              <w:outlineLvl w:val="0"/>
              <w:rPr>
                <w:rFonts w:ascii="Times New Roman" w:hAnsi="Times New Roman"/>
                <w:sz w:val="26"/>
                <w:szCs w:val="26"/>
              </w:rPr>
            </w:pPr>
            <w:r w:rsidRPr="003B5143">
              <w:rPr>
                <w:rFonts w:ascii="Times New Roman" w:hAnsi="Times New Roman"/>
                <w:sz w:val="26"/>
                <w:szCs w:val="26"/>
              </w:rPr>
              <w:lastRenderedPageBreak/>
              <w:t>Тема 11: Конфликт. Стили разрешения конфликтов</w:t>
            </w:r>
          </w:p>
        </w:tc>
        <w:tc>
          <w:tcPr>
            <w:tcW w:w="3936" w:type="dxa"/>
          </w:tcPr>
          <w:p w:rsidR="009D34AE" w:rsidRPr="003B5143" w:rsidRDefault="009D34AE" w:rsidP="00045ABD">
            <w:pPr>
              <w:spacing w:line="240" w:lineRule="auto"/>
              <w:jc w:val="both"/>
              <w:rPr>
                <w:rFonts w:ascii="Times New Roman" w:hAnsi="Times New Roman"/>
                <w:bCs/>
                <w:sz w:val="26"/>
                <w:szCs w:val="26"/>
              </w:rPr>
            </w:pPr>
            <w:r w:rsidRPr="003B5143">
              <w:rPr>
                <w:rFonts w:ascii="Times New Roman" w:hAnsi="Times New Roman"/>
                <w:bCs/>
                <w:sz w:val="26"/>
                <w:szCs w:val="26"/>
              </w:rPr>
              <w:t>Определите специальности, в которых императивный тип общения ис</w:t>
            </w:r>
            <w:r w:rsidR="00A835E6" w:rsidRPr="003B5143">
              <w:rPr>
                <w:rFonts w:ascii="Times New Roman" w:hAnsi="Times New Roman"/>
                <w:bCs/>
                <w:sz w:val="26"/>
                <w:szCs w:val="26"/>
              </w:rPr>
              <w:t xml:space="preserve">пользуется эффективно. </w:t>
            </w:r>
            <w:r w:rsidRPr="003B5143">
              <w:rPr>
                <w:rFonts w:ascii="Times New Roman" w:hAnsi="Times New Roman"/>
                <w:bCs/>
                <w:sz w:val="26"/>
                <w:szCs w:val="26"/>
              </w:rPr>
              <w:t>Охарактеризуйте свою профессиональную деятельность.</w:t>
            </w:r>
          </w:p>
        </w:tc>
        <w:tc>
          <w:tcPr>
            <w:tcW w:w="1134" w:type="dxa"/>
          </w:tcPr>
          <w:p w:rsidR="009D34AE" w:rsidRPr="003B5143" w:rsidRDefault="009D34AE" w:rsidP="00045ABD">
            <w:pPr>
              <w:spacing w:line="240" w:lineRule="auto"/>
              <w:jc w:val="both"/>
              <w:outlineLvl w:val="0"/>
              <w:rPr>
                <w:rFonts w:ascii="Times New Roman" w:hAnsi="Times New Roman"/>
                <w:bCs/>
                <w:sz w:val="26"/>
                <w:szCs w:val="26"/>
              </w:rPr>
            </w:pPr>
            <w:r w:rsidRPr="003B5143">
              <w:rPr>
                <w:rFonts w:ascii="Times New Roman" w:hAnsi="Times New Roman"/>
                <w:bCs/>
                <w:sz w:val="26"/>
                <w:szCs w:val="26"/>
              </w:rPr>
              <w:t>1</w:t>
            </w:r>
          </w:p>
        </w:tc>
        <w:tc>
          <w:tcPr>
            <w:tcW w:w="2551" w:type="dxa"/>
          </w:tcPr>
          <w:p w:rsidR="009D34AE" w:rsidRPr="003B5143" w:rsidRDefault="00A835E6" w:rsidP="00045ABD">
            <w:pPr>
              <w:autoSpaceDE w:val="0"/>
              <w:autoSpaceDN w:val="0"/>
              <w:adjustRightInd w:val="0"/>
              <w:spacing w:line="240" w:lineRule="auto"/>
              <w:jc w:val="both"/>
              <w:rPr>
                <w:rFonts w:ascii="Times New Roman" w:hAnsi="Times New Roman"/>
                <w:sz w:val="26"/>
                <w:szCs w:val="26"/>
              </w:rPr>
            </w:pPr>
            <w:r w:rsidRPr="003B5143">
              <w:rPr>
                <w:rFonts w:ascii="Times New Roman" w:hAnsi="Times New Roman"/>
                <w:sz w:val="26"/>
                <w:szCs w:val="26"/>
              </w:rPr>
              <w:t>Сообщение по теме</w:t>
            </w:r>
          </w:p>
        </w:tc>
      </w:tr>
      <w:tr w:rsidR="009D34AE" w:rsidRPr="003B5143" w:rsidTr="00A835E6">
        <w:trPr>
          <w:trHeight w:val="946"/>
        </w:trPr>
        <w:tc>
          <w:tcPr>
            <w:tcW w:w="2586" w:type="dxa"/>
          </w:tcPr>
          <w:p w:rsidR="009D34AE" w:rsidRPr="003B5143" w:rsidRDefault="009D34AE" w:rsidP="00045ABD">
            <w:pPr>
              <w:spacing w:line="240" w:lineRule="auto"/>
              <w:ind w:left="14" w:hanging="14"/>
              <w:jc w:val="both"/>
              <w:outlineLvl w:val="0"/>
              <w:rPr>
                <w:rFonts w:ascii="Times New Roman" w:hAnsi="Times New Roman"/>
                <w:sz w:val="26"/>
                <w:szCs w:val="26"/>
              </w:rPr>
            </w:pPr>
          </w:p>
        </w:tc>
        <w:tc>
          <w:tcPr>
            <w:tcW w:w="3936" w:type="dxa"/>
          </w:tcPr>
          <w:p w:rsidR="009D34AE" w:rsidRPr="003B5143" w:rsidRDefault="009D34AE" w:rsidP="00045ABD">
            <w:pPr>
              <w:spacing w:line="240" w:lineRule="auto"/>
              <w:jc w:val="both"/>
              <w:rPr>
                <w:rFonts w:ascii="Times New Roman" w:hAnsi="Times New Roman"/>
                <w:bCs/>
                <w:sz w:val="26"/>
                <w:szCs w:val="26"/>
              </w:rPr>
            </w:pPr>
            <w:r w:rsidRPr="003B5143">
              <w:rPr>
                <w:rFonts w:ascii="Times New Roman" w:hAnsi="Times New Roman"/>
                <w:bCs/>
                <w:sz w:val="26"/>
                <w:szCs w:val="26"/>
              </w:rPr>
              <w:t xml:space="preserve"> «Общение – основа человеческого бытия».</w:t>
            </w:r>
            <w:r w:rsidR="006064BD" w:rsidRPr="003B5143">
              <w:rPr>
                <w:rFonts w:ascii="Times New Roman" w:hAnsi="Times New Roman"/>
                <w:bCs/>
                <w:sz w:val="26"/>
                <w:szCs w:val="26"/>
              </w:rPr>
              <w:t>Сформулируйте принципы делового этикета и докажите их значение в профессиональной сфере.</w:t>
            </w:r>
          </w:p>
        </w:tc>
        <w:tc>
          <w:tcPr>
            <w:tcW w:w="1134" w:type="dxa"/>
          </w:tcPr>
          <w:p w:rsidR="009D34AE" w:rsidRPr="003B5143" w:rsidRDefault="00A835E6" w:rsidP="00045ABD">
            <w:pPr>
              <w:spacing w:line="240" w:lineRule="auto"/>
              <w:jc w:val="both"/>
              <w:outlineLvl w:val="0"/>
              <w:rPr>
                <w:rFonts w:ascii="Times New Roman" w:hAnsi="Times New Roman"/>
                <w:bCs/>
                <w:sz w:val="26"/>
                <w:szCs w:val="26"/>
              </w:rPr>
            </w:pPr>
            <w:r w:rsidRPr="003B5143">
              <w:rPr>
                <w:rFonts w:ascii="Times New Roman" w:hAnsi="Times New Roman"/>
                <w:bCs/>
                <w:sz w:val="26"/>
                <w:szCs w:val="26"/>
              </w:rPr>
              <w:t>1</w:t>
            </w:r>
          </w:p>
        </w:tc>
        <w:tc>
          <w:tcPr>
            <w:tcW w:w="2551" w:type="dxa"/>
          </w:tcPr>
          <w:p w:rsidR="006064BD" w:rsidRPr="003B5143" w:rsidRDefault="00A835E6" w:rsidP="00045ABD">
            <w:pPr>
              <w:autoSpaceDE w:val="0"/>
              <w:autoSpaceDN w:val="0"/>
              <w:adjustRightInd w:val="0"/>
              <w:spacing w:line="240" w:lineRule="auto"/>
              <w:jc w:val="both"/>
              <w:rPr>
                <w:sz w:val="26"/>
                <w:szCs w:val="26"/>
              </w:rPr>
            </w:pPr>
            <w:r w:rsidRPr="003B5143">
              <w:rPr>
                <w:rFonts w:ascii="Times New Roman" w:hAnsi="Times New Roman"/>
                <w:sz w:val="26"/>
                <w:szCs w:val="26"/>
              </w:rPr>
              <w:t xml:space="preserve"> Д</w:t>
            </w:r>
            <w:r w:rsidR="009D34AE" w:rsidRPr="003B5143">
              <w:rPr>
                <w:rFonts w:ascii="Times New Roman" w:hAnsi="Times New Roman"/>
                <w:sz w:val="26"/>
                <w:szCs w:val="26"/>
              </w:rPr>
              <w:t>оклады и выступления по теме</w:t>
            </w:r>
            <w:r w:rsidR="006064BD" w:rsidRPr="003B5143">
              <w:rPr>
                <w:sz w:val="26"/>
                <w:szCs w:val="26"/>
              </w:rPr>
              <w:t>.</w:t>
            </w:r>
          </w:p>
          <w:p w:rsidR="009D34AE" w:rsidRPr="003B5143" w:rsidRDefault="006064BD" w:rsidP="00045ABD">
            <w:pPr>
              <w:autoSpaceDE w:val="0"/>
              <w:autoSpaceDN w:val="0"/>
              <w:adjustRightInd w:val="0"/>
              <w:spacing w:line="240" w:lineRule="auto"/>
              <w:jc w:val="both"/>
              <w:rPr>
                <w:rFonts w:ascii="Times New Roman" w:hAnsi="Times New Roman"/>
                <w:sz w:val="26"/>
                <w:szCs w:val="26"/>
              </w:rPr>
            </w:pPr>
            <w:r w:rsidRPr="003B5143">
              <w:rPr>
                <w:rFonts w:ascii="Times New Roman" w:hAnsi="Times New Roman"/>
                <w:sz w:val="26"/>
                <w:szCs w:val="26"/>
              </w:rPr>
              <w:t>Памятка</w:t>
            </w:r>
          </w:p>
        </w:tc>
      </w:tr>
      <w:tr w:rsidR="009D34AE" w:rsidRPr="003B5143" w:rsidTr="00A835E6">
        <w:tc>
          <w:tcPr>
            <w:tcW w:w="2586" w:type="dxa"/>
          </w:tcPr>
          <w:p w:rsidR="009D34AE" w:rsidRPr="003B5143" w:rsidRDefault="009D34AE" w:rsidP="00045ABD">
            <w:pPr>
              <w:spacing w:line="240" w:lineRule="auto"/>
              <w:ind w:left="14" w:hanging="14"/>
              <w:jc w:val="both"/>
              <w:outlineLvl w:val="0"/>
              <w:rPr>
                <w:rFonts w:ascii="Times New Roman" w:hAnsi="Times New Roman"/>
                <w:sz w:val="26"/>
                <w:szCs w:val="26"/>
              </w:rPr>
            </w:pPr>
          </w:p>
        </w:tc>
        <w:tc>
          <w:tcPr>
            <w:tcW w:w="3936" w:type="dxa"/>
          </w:tcPr>
          <w:p w:rsidR="009D34AE" w:rsidRPr="003B5143" w:rsidRDefault="009D34AE" w:rsidP="00045ABD">
            <w:pPr>
              <w:spacing w:line="240" w:lineRule="auto"/>
              <w:jc w:val="both"/>
              <w:rPr>
                <w:rFonts w:ascii="Times New Roman" w:hAnsi="Times New Roman"/>
                <w:bCs/>
                <w:sz w:val="26"/>
                <w:szCs w:val="26"/>
              </w:rPr>
            </w:pPr>
            <w:r w:rsidRPr="003B5143">
              <w:rPr>
                <w:rFonts w:ascii="Times New Roman" w:hAnsi="Times New Roman"/>
                <w:bCs/>
                <w:sz w:val="26"/>
                <w:szCs w:val="26"/>
              </w:rPr>
              <w:t>Вспомните и проанализируйте сказки, художественные произведения, кинофильмы, в которых рассматриваются примеры различных стратегий поведения в конфликтах.</w:t>
            </w:r>
          </w:p>
        </w:tc>
        <w:tc>
          <w:tcPr>
            <w:tcW w:w="1134" w:type="dxa"/>
          </w:tcPr>
          <w:p w:rsidR="009D34AE" w:rsidRPr="003B5143" w:rsidRDefault="009D34AE" w:rsidP="00045ABD">
            <w:pPr>
              <w:spacing w:line="240" w:lineRule="auto"/>
              <w:jc w:val="both"/>
              <w:outlineLvl w:val="0"/>
              <w:rPr>
                <w:rFonts w:ascii="Times New Roman" w:hAnsi="Times New Roman"/>
                <w:bCs/>
                <w:sz w:val="26"/>
                <w:szCs w:val="26"/>
              </w:rPr>
            </w:pPr>
          </w:p>
        </w:tc>
        <w:tc>
          <w:tcPr>
            <w:tcW w:w="2551" w:type="dxa"/>
          </w:tcPr>
          <w:p w:rsidR="009D34AE" w:rsidRPr="003B5143" w:rsidRDefault="009D34AE" w:rsidP="00045ABD">
            <w:pPr>
              <w:autoSpaceDE w:val="0"/>
              <w:autoSpaceDN w:val="0"/>
              <w:adjustRightInd w:val="0"/>
              <w:spacing w:line="240" w:lineRule="auto"/>
              <w:jc w:val="both"/>
              <w:rPr>
                <w:rFonts w:ascii="Times New Roman" w:hAnsi="Times New Roman"/>
                <w:sz w:val="26"/>
                <w:szCs w:val="26"/>
              </w:rPr>
            </w:pPr>
            <w:r w:rsidRPr="003B5143">
              <w:rPr>
                <w:rFonts w:ascii="Times New Roman" w:hAnsi="Times New Roman"/>
                <w:sz w:val="26"/>
                <w:szCs w:val="26"/>
              </w:rPr>
              <w:t>Примеры из произведений</w:t>
            </w:r>
          </w:p>
        </w:tc>
      </w:tr>
      <w:tr w:rsidR="009D34AE" w:rsidRPr="003B5143" w:rsidTr="00A835E6">
        <w:tc>
          <w:tcPr>
            <w:tcW w:w="2586" w:type="dxa"/>
          </w:tcPr>
          <w:p w:rsidR="009D34AE" w:rsidRPr="003B5143" w:rsidRDefault="009D34AE" w:rsidP="00045ABD">
            <w:pPr>
              <w:spacing w:line="240" w:lineRule="auto"/>
              <w:ind w:left="14" w:hanging="14"/>
              <w:jc w:val="both"/>
              <w:outlineLvl w:val="0"/>
              <w:rPr>
                <w:rFonts w:ascii="Times New Roman" w:hAnsi="Times New Roman"/>
                <w:sz w:val="26"/>
                <w:szCs w:val="26"/>
              </w:rPr>
            </w:pPr>
            <w:r w:rsidRPr="003B5143">
              <w:rPr>
                <w:rFonts w:ascii="Times New Roman" w:hAnsi="Times New Roman"/>
                <w:sz w:val="26"/>
                <w:szCs w:val="26"/>
              </w:rPr>
              <w:t>Тема 14: Лидерство</w:t>
            </w:r>
          </w:p>
        </w:tc>
        <w:tc>
          <w:tcPr>
            <w:tcW w:w="3936" w:type="dxa"/>
          </w:tcPr>
          <w:p w:rsidR="009D34AE" w:rsidRPr="003B5143" w:rsidRDefault="009D34AE" w:rsidP="00045ABD">
            <w:pPr>
              <w:spacing w:line="240" w:lineRule="auto"/>
              <w:jc w:val="both"/>
              <w:rPr>
                <w:rFonts w:ascii="Times New Roman" w:hAnsi="Times New Roman"/>
                <w:bCs/>
                <w:sz w:val="26"/>
                <w:szCs w:val="26"/>
              </w:rPr>
            </w:pPr>
            <w:r w:rsidRPr="003B5143">
              <w:rPr>
                <w:rFonts w:ascii="Times New Roman" w:hAnsi="Times New Roman"/>
                <w:bCs/>
                <w:sz w:val="26"/>
                <w:szCs w:val="26"/>
              </w:rPr>
              <w:t xml:space="preserve">Рассмотрите значение нравственных норм в современном деловом мире. Обоснуйте «золотое правило» нравственности. </w:t>
            </w:r>
          </w:p>
        </w:tc>
        <w:tc>
          <w:tcPr>
            <w:tcW w:w="1134" w:type="dxa"/>
          </w:tcPr>
          <w:p w:rsidR="009D34AE" w:rsidRPr="003B5143" w:rsidRDefault="009D34AE" w:rsidP="00045ABD">
            <w:pPr>
              <w:spacing w:line="240" w:lineRule="auto"/>
              <w:jc w:val="both"/>
              <w:outlineLvl w:val="0"/>
              <w:rPr>
                <w:rFonts w:ascii="Times New Roman" w:hAnsi="Times New Roman"/>
                <w:bCs/>
                <w:sz w:val="26"/>
                <w:szCs w:val="26"/>
              </w:rPr>
            </w:pPr>
            <w:r w:rsidRPr="003B5143">
              <w:rPr>
                <w:rFonts w:ascii="Times New Roman" w:hAnsi="Times New Roman"/>
                <w:bCs/>
                <w:sz w:val="26"/>
                <w:szCs w:val="26"/>
              </w:rPr>
              <w:t>1</w:t>
            </w:r>
          </w:p>
        </w:tc>
        <w:tc>
          <w:tcPr>
            <w:tcW w:w="2551" w:type="dxa"/>
          </w:tcPr>
          <w:p w:rsidR="009D34AE" w:rsidRPr="003B5143" w:rsidRDefault="00A835E6" w:rsidP="00045ABD">
            <w:pPr>
              <w:autoSpaceDE w:val="0"/>
              <w:autoSpaceDN w:val="0"/>
              <w:adjustRightInd w:val="0"/>
              <w:spacing w:line="240" w:lineRule="auto"/>
              <w:jc w:val="both"/>
              <w:rPr>
                <w:rFonts w:ascii="Times New Roman" w:hAnsi="Times New Roman"/>
                <w:sz w:val="26"/>
                <w:szCs w:val="26"/>
              </w:rPr>
            </w:pPr>
            <w:r w:rsidRPr="003B5143">
              <w:rPr>
                <w:rFonts w:ascii="Times New Roman" w:hAnsi="Times New Roman"/>
                <w:sz w:val="26"/>
                <w:szCs w:val="26"/>
              </w:rPr>
              <w:t>Решение ситуационных задач</w:t>
            </w:r>
          </w:p>
        </w:tc>
      </w:tr>
      <w:tr w:rsidR="009D34AE" w:rsidRPr="003B5143" w:rsidTr="00A835E6">
        <w:tc>
          <w:tcPr>
            <w:tcW w:w="2586" w:type="dxa"/>
          </w:tcPr>
          <w:p w:rsidR="009D34AE" w:rsidRPr="003B5143" w:rsidRDefault="009D34AE" w:rsidP="00045ABD">
            <w:pPr>
              <w:spacing w:line="240" w:lineRule="auto"/>
              <w:ind w:left="14" w:hanging="14"/>
              <w:jc w:val="both"/>
              <w:outlineLvl w:val="0"/>
              <w:rPr>
                <w:rFonts w:ascii="Times New Roman" w:hAnsi="Times New Roman"/>
                <w:sz w:val="26"/>
                <w:szCs w:val="26"/>
              </w:rPr>
            </w:pPr>
          </w:p>
        </w:tc>
        <w:tc>
          <w:tcPr>
            <w:tcW w:w="3936" w:type="dxa"/>
          </w:tcPr>
          <w:p w:rsidR="009D34AE" w:rsidRPr="003B5143" w:rsidRDefault="009D34AE" w:rsidP="00045ABD">
            <w:pPr>
              <w:spacing w:line="240" w:lineRule="auto"/>
              <w:jc w:val="both"/>
              <w:rPr>
                <w:rFonts w:ascii="Times New Roman" w:hAnsi="Times New Roman"/>
                <w:bCs/>
                <w:sz w:val="26"/>
                <w:szCs w:val="26"/>
              </w:rPr>
            </w:pPr>
            <w:r w:rsidRPr="003B5143">
              <w:rPr>
                <w:rFonts w:ascii="Times New Roman" w:hAnsi="Times New Roman"/>
                <w:bCs/>
                <w:sz w:val="26"/>
                <w:szCs w:val="26"/>
              </w:rPr>
              <w:t xml:space="preserve"> Сформулируйте принципы делового этикета и докажите их значение в профессиональной сфере.</w:t>
            </w:r>
          </w:p>
        </w:tc>
        <w:tc>
          <w:tcPr>
            <w:tcW w:w="1134" w:type="dxa"/>
          </w:tcPr>
          <w:p w:rsidR="009D34AE" w:rsidRPr="003B5143" w:rsidRDefault="009D34AE" w:rsidP="00045ABD">
            <w:pPr>
              <w:spacing w:line="240" w:lineRule="auto"/>
              <w:jc w:val="both"/>
              <w:outlineLvl w:val="0"/>
              <w:rPr>
                <w:rFonts w:ascii="Times New Roman" w:hAnsi="Times New Roman"/>
                <w:bCs/>
                <w:sz w:val="26"/>
                <w:szCs w:val="26"/>
              </w:rPr>
            </w:pPr>
            <w:r w:rsidRPr="003B5143">
              <w:rPr>
                <w:rFonts w:ascii="Times New Roman" w:hAnsi="Times New Roman"/>
                <w:bCs/>
                <w:sz w:val="26"/>
                <w:szCs w:val="26"/>
              </w:rPr>
              <w:t>1</w:t>
            </w:r>
          </w:p>
        </w:tc>
        <w:tc>
          <w:tcPr>
            <w:tcW w:w="2551" w:type="dxa"/>
          </w:tcPr>
          <w:p w:rsidR="009D34AE" w:rsidRPr="003B5143" w:rsidRDefault="00A835E6" w:rsidP="00045ABD">
            <w:pPr>
              <w:autoSpaceDE w:val="0"/>
              <w:autoSpaceDN w:val="0"/>
              <w:adjustRightInd w:val="0"/>
              <w:spacing w:line="240" w:lineRule="auto"/>
              <w:jc w:val="both"/>
              <w:rPr>
                <w:rFonts w:ascii="Times New Roman" w:hAnsi="Times New Roman"/>
                <w:sz w:val="26"/>
                <w:szCs w:val="26"/>
              </w:rPr>
            </w:pPr>
            <w:r w:rsidRPr="003B5143">
              <w:rPr>
                <w:rFonts w:ascii="Times New Roman" w:hAnsi="Times New Roman"/>
                <w:sz w:val="26"/>
                <w:szCs w:val="26"/>
              </w:rPr>
              <w:t>Презентации</w:t>
            </w:r>
          </w:p>
        </w:tc>
      </w:tr>
      <w:tr w:rsidR="009D34AE" w:rsidRPr="003B5143" w:rsidTr="00A835E6">
        <w:tc>
          <w:tcPr>
            <w:tcW w:w="2586" w:type="dxa"/>
          </w:tcPr>
          <w:p w:rsidR="009D34AE" w:rsidRPr="003B5143" w:rsidRDefault="009D34AE" w:rsidP="00045ABD">
            <w:pPr>
              <w:spacing w:line="240" w:lineRule="auto"/>
              <w:ind w:left="14" w:hanging="14"/>
              <w:jc w:val="both"/>
              <w:outlineLvl w:val="0"/>
              <w:rPr>
                <w:rFonts w:ascii="Times New Roman" w:hAnsi="Times New Roman"/>
                <w:sz w:val="26"/>
                <w:szCs w:val="26"/>
              </w:rPr>
            </w:pPr>
          </w:p>
        </w:tc>
        <w:tc>
          <w:tcPr>
            <w:tcW w:w="3936" w:type="dxa"/>
          </w:tcPr>
          <w:p w:rsidR="009D34AE" w:rsidRPr="003B5143" w:rsidRDefault="009D34AE" w:rsidP="00045ABD">
            <w:pPr>
              <w:spacing w:line="240" w:lineRule="auto"/>
              <w:jc w:val="both"/>
              <w:rPr>
                <w:rFonts w:ascii="Times New Roman" w:hAnsi="Times New Roman"/>
                <w:bCs/>
                <w:sz w:val="26"/>
                <w:szCs w:val="26"/>
              </w:rPr>
            </w:pPr>
            <w:r w:rsidRPr="003B5143">
              <w:rPr>
                <w:rFonts w:ascii="Times New Roman" w:hAnsi="Times New Roman"/>
                <w:bCs/>
                <w:sz w:val="26"/>
                <w:szCs w:val="26"/>
              </w:rPr>
              <w:t>Подготовка к дифзачету</w:t>
            </w:r>
          </w:p>
        </w:tc>
        <w:tc>
          <w:tcPr>
            <w:tcW w:w="1134" w:type="dxa"/>
          </w:tcPr>
          <w:p w:rsidR="009D34AE" w:rsidRPr="003B5143" w:rsidRDefault="006064BD" w:rsidP="00045ABD">
            <w:pPr>
              <w:spacing w:line="240" w:lineRule="auto"/>
              <w:jc w:val="both"/>
              <w:outlineLvl w:val="0"/>
              <w:rPr>
                <w:rFonts w:ascii="Times New Roman" w:hAnsi="Times New Roman"/>
                <w:bCs/>
                <w:sz w:val="26"/>
                <w:szCs w:val="26"/>
              </w:rPr>
            </w:pPr>
            <w:r w:rsidRPr="003B5143">
              <w:rPr>
                <w:rFonts w:ascii="Times New Roman" w:hAnsi="Times New Roman"/>
                <w:bCs/>
                <w:sz w:val="26"/>
                <w:szCs w:val="26"/>
              </w:rPr>
              <w:t>1</w:t>
            </w:r>
          </w:p>
        </w:tc>
        <w:tc>
          <w:tcPr>
            <w:tcW w:w="2551" w:type="dxa"/>
          </w:tcPr>
          <w:p w:rsidR="009D34AE" w:rsidRPr="003B5143" w:rsidRDefault="009D34AE" w:rsidP="00045ABD">
            <w:pPr>
              <w:autoSpaceDE w:val="0"/>
              <w:autoSpaceDN w:val="0"/>
              <w:adjustRightInd w:val="0"/>
              <w:spacing w:line="240" w:lineRule="auto"/>
              <w:jc w:val="both"/>
              <w:rPr>
                <w:rFonts w:ascii="Times New Roman" w:hAnsi="Times New Roman"/>
                <w:sz w:val="26"/>
                <w:szCs w:val="26"/>
              </w:rPr>
            </w:pPr>
            <w:r w:rsidRPr="003B5143">
              <w:rPr>
                <w:rFonts w:ascii="Times New Roman" w:hAnsi="Times New Roman"/>
                <w:sz w:val="26"/>
                <w:szCs w:val="26"/>
              </w:rPr>
              <w:t>Ответить на вопросы (см. МР по ПР)</w:t>
            </w:r>
          </w:p>
        </w:tc>
      </w:tr>
      <w:tr w:rsidR="00F23F15" w:rsidRPr="003B5143" w:rsidTr="00A835E6">
        <w:tc>
          <w:tcPr>
            <w:tcW w:w="6522" w:type="dxa"/>
            <w:gridSpan w:val="2"/>
            <w:vAlign w:val="center"/>
          </w:tcPr>
          <w:p w:rsidR="00F23F15" w:rsidRPr="003B5143" w:rsidRDefault="00F23F15" w:rsidP="00045ABD">
            <w:pPr>
              <w:autoSpaceDE w:val="0"/>
              <w:autoSpaceDN w:val="0"/>
              <w:adjustRightInd w:val="0"/>
              <w:spacing w:before="120" w:after="120" w:line="240" w:lineRule="auto"/>
              <w:jc w:val="both"/>
              <w:rPr>
                <w:rFonts w:ascii="Times New Roman" w:hAnsi="Times New Roman"/>
                <w:b/>
                <w:sz w:val="26"/>
                <w:szCs w:val="26"/>
              </w:rPr>
            </w:pPr>
            <w:r w:rsidRPr="003B5143">
              <w:rPr>
                <w:rFonts w:ascii="Times New Roman" w:hAnsi="Times New Roman"/>
                <w:b/>
                <w:sz w:val="26"/>
                <w:szCs w:val="26"/>
              </w:rPr>
              <w:t>Всего часов</w:t>
            </w:r>
          </w:p>
        </w:tc>
        <w:tc>
          <w:tcPr>
            <w:tcW w:w="1134" w:type="dxa"/>
            <w:vAlign w:val="center"/>
          </w:tcPr>
          <w:p w:rsidR="00F23F15" w:rsidRPr="003B5143" w:rsidRDefault="0030247D" w:rsidP="00045ABD">
            <w:pPr>
              <w:autoSpaceDE w:val="0"/>
              <w:autoSpaceDN w:val="0"/>
              <w:adjustRightInd w:val="0"/>
              <w:spacing w:before="120" w:after="120" w:line="240" w:lineRule="auto"/>
              <w:jc w:val="both"/>
              <w:rPr>
                <w:rFonts w:ascii="Times New Roman" w:hAnsi="Times New Roman"/>
                <w:b/>
                <w:sz w:val="26"/>
                <w:szCs w:val="26"/>
              </w:rPr>
            </w:pPr>
            <w:r w:rsidRPr="003B5143">
              <w:rPr>
                <w:rFonts w:ascii="Times New Roman" w:hAnsi="Times New Roman"/>
                <w:b/>
                <w:sz w:val="26"/>
                <w:szCs w:val="26"/>
              </w:rPr>
              <w:t>17</w:t>
            </w:r>
          </w:p>
          <w:p w:rsidR="00F23F15" w:rsidRPr="003B5143" w:rsidRDefault="00F23F15" w:rsidP="00045ABD">
            <w:pPr>
              <w:autoSpaceDE w:val="0"/>
              <w:autoSpaceDN w:val="0"/>
              <w:adjustRightInd w:val="0"/>
              <w:spacing w:before="120" w:after="120" w:line="240" w:lineRule="auto"/>
              <w:jc w:val="both"/>
              <w:rPr>
                <w:rFonts w:ascii="Times New Roman" w:hAnsi="Times New Roman"/>
                <w:b/>
                <w:sz w:val="26"/>
                <w:szCs w:val="26"/>
              </w:rPr>
            </w:pPr>
          </w:p>
        </w:tc>
        <w:tc>
          <w:tcPr>
            <w:tcW w:w="2551" w:type="dxa"/>
          </w:tcPr>
          <w:p w:rsidR="00F23F15" w:rsidRPr="003B5143" w:rsidRDefault="00F23F15" w:rsidP="00045ABD">
            <w:pPr>
              <w:autoSpaceDE w:val="0"/>
              <w:autoSpaceDN w:val="0"/>
              <w:adjustRightInd w:val="0"/>
              <w:spacing w:line="240" w:lineRule="auto"/>
              <w:jc w:val="both"/>
              <w:rPr>
                <w:rFonts w:ascii="Times New Roman" w:hAnsi="Times New Roman"/>
                <w:sz w:val="26"/>
                <w:szCs w:val="26"/>
              </w:rPr>
            </w:pPr>
          </w:p>
        </w:tc>
      </w:tr>
    </w:tbl>
    <w:p w:rsidR="006064BD" w:rsidRPr="003B5143" w:rsidRDefault="006064BD" w:rsidP="00045ABD">
      <w:pPr>
        <w:spacing w:line="240" w:lineRule="auto"/>
        <w:rPr>
          <w:rFonts w:ascii="Times New Roman" w:hAnsi="Times New Roman"/>
          <w:sz w:val="26"/>
          <w:szCs w:val="26"/>
        </w:rPr>
      </w:pPr>
    </w:p>
    <w:p w:rsidR="003B5143" w:rsidRDefault="003B5143">
      <w:pPr>
        <w:rPr>
          <w:rFonts w:ascii="Times New Roman" w:hAnsi="Times New Roman"/>
          <w:b/>
          <w:bCs/>
          <w:color w:val="000000"/>
          <w:sz w:val="26"/>
          <w:szCs w:val="26"/>
        </w:rPr>
      </w:pPr>
      <w:r>
        <w:rPr>
          <w:rFonts w:ascii="Times New Roman" w:hAnsi="Times New Roman"/>
          <w:b/>
          <w:bCs/>
          <w:color w:val="000000"/>
          <w:sz w:val="26"/>
          <w:szCs w:val="26"/>
        </w:rPr>
        <w:br w:type="page"/>
      </w:r>
    </w:p>
    <w:p w:rsidR="00F23F15" w:rsidRPr="003B5143" w:rsidRDefault="00F23F15" w:rsidP="00045ABD">
      <w:pPr>
        <w:spacing w:line="240" w:lineRule="auto"/>
        <w:jc w:val="center"/>
        <w:rPr>
          <w:rFonts w:ascii="Times New Roman" w:hAnsi="Times New Roman"/>
          <w:b/>
          <w:bCs/>
          <w:color w:val="000000"/>
          <w:sz w:val="26"/>
          <w:szCs w:val="26"/>
        </w:rPr>
      </w:pPr>
      <w:r w:rsidRPr="003B5143">
        <w:rPr>
          <w:rFonts w:ascii="Times New Roman" w:hAnsi="Times New Roman"/>
          <w:b/>
          <w:bCs/>
          <w:color w:val="000000"/>
          <w:sz w:val="26"/>
          <w:szCs w:val="26"/>
        </w:rPr>
        <w:lastRenderedPageBreak/>
        <w:t xml:space="preserve">3. Общие рекомендации обучающемуся </w:t>
      </w:r>
      <w:r w:rsidRPr="003B5143">
        <w:rPr>
          <w:rFonts w:ascii="Times New Roman" w:hAnsi="Times New Roman"/>
          <w:b/>
          <w:bCs/>
          <w:color w:val="000000"/>
          <w:sz w:val="26"/>
          <w:szCs w:val="26"/>
        </w:rPr>
        <w:br/>
        <w:t xml:space="preserve">по выполнению </w:t>
      </w:r>
      <w:r w:rsidRPr="003B5143">
        <w:rPr>
          <w:rFonts w:ascii="Times New Roman" w:hAnsi="Times New Roman"/>
          <w:b/>
          <w:bCs/>
          <w:sz w:val="26"/>
          <w:szCs w:val="26"/>
        </w:rPr>
        <w:t>внеаудиторных самостоятельных</w:t>
      </w:r>
      <w:r w:rsidRPr="003B5143">
        <w:rPr>
          <w:rFonts w:ascii="Times New Roman" w:hAnsi="Times New Roman"/>
          <w:b/>
          <w:bCs/>
          <w:color w:val="000000"/>
          <w:sz w:val="26"/>
          <w:szCs w:val="26"/>
        </w:rPr>
        <w:t xml:space="preserve"> работ</w:t>
      </w:r>
    </w:p>
    <w:p w:rsidR="00F23F15" w:rsidRPr="003B5143"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F23F15" w:rsidRPr="003B5143"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F23F15" w:rsidRPr="003B5143"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F23F15" w:rsidRPr="003B5143"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F23F15" w:rsidRPr="003B5143"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23F15" w:rsidRPr="003B5143"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F23F15" w:rsidRPr="003B5143"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sz w:val="26"/>
          <w:szCs w:val="26"/>
        </w:rPr>
        <w:t>Продумайте ход выполнения работы.</w:t>
      </w:r>
    </w:p>
    <w:p w:rsidR="00F23F15" w:rsidRPr="003B5143"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3B5143"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sz w:val="26"/>
          <w:szCs w:val="26"/>
        </w:rPr>
        <w:t xml:space="preserve">Если при выполнении </w:t>
      </w:r>
      <w:r w:rsidRPr="003B5143">
        <w:rPr>
          <w:rFonts w:ascii="Times New Roman" w:hAnsi="Times New Roman"/>
          <w:color w:val="000000"/>
          <w:sz w:val="26"/>
          <w:szCs w:val="26"/>
        </w:rPr>
        <w:t xml:space="preserve">самостоятельной </w:t>
      </w:r>
      <w:r w:rsidRPr="003B5143">
        <w:rPr>
          <w:rFonts w:ascii="Times New Roman" w:hAnsi="Times New Roman"/>
          <w:sz w:val="26"/>
          <w:szCs w:val="26"/>
        </w:rPr>
        <w:t xml:space="preserve">работы применяется </w:t>
      </w:r>
      <w:r w:rsidRPr="003B5143">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F23F15" w:rsidRPr="003B5143"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F23F15" w:rsidRPr="003B5143" w:rsidRDefault="00F23F15" w:rsidP="00045AB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3B5143" w:rsidRDefault="00F23F15" w:rsidP="00045AB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color w:val="000000"/>
          <w:sz w:val="26"/>
          <w:szCs w:val="26"/>
        </w:rPr>
        <w:t xml:space="preserve">По окончании выполнения самостоятельной работы </w:t>
      </w:r>
      <w:r w:rsidRPr="003B5143">
        <w:rPr>
          <w:rFonts w:ascii="Times New Roman" w:hAnsi="Times New Roman"/>
          <w:sz w:val="26"/>
          <w:szCs w:val="26"/>
        </w:rPr>
        <w:t xml:space="preserve">составьте письменный или устный отчет в соответствии с теми методическими </w:t>
      </w:r>
      <w:r w:rsidRPr="003B5143">
        <w:rPr>
          <w:rFonts w:ascii="Times New Roman" w:hAnsi="Times New Roman"/>
          <w:color w:val="000000"/>
          <w:sz w:val="26"/>
          <w:szCs w:val="26"/>
        </w:rPr>
        <w:t>указаниями</w:t>
      </w:r>
      <w:r w:rsidRPr="003B5143">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F23F15" w:rsidRPr="003B5143" w:rsidRDefault="00F23F15" w:rsidP="00045AB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sz w:val="26"/>
          <w:szCs w:val="26"/>
        </w:rPr>
        <w:t>С</w:t>
      </w:r>
      <w:r w:rsidRPr="003B5143">
        <w:rPr>
          <w:rFonts w:ascii="Times New Roman" w:hAnsi="Times New Roman"/>
          <w:color w:val="000000"/>
          <w:sz w:val="26"/>
          <w:szCs w:val="26"/>
        </w:rPr>
        <w:t>дайте готовую работу преподавателю для проверки точно в срок.</w:t>
      </w:r>
    </w:p>
    <w:p w:rsidR="00F23F15" w:rsidRPr="003B5143"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3B5143">
        <w:rPr>
          <w:rFonts w:ascii="Times New Roman" w:hAnsi="Times New Roman"/>
          <w:sz w:val="26"/>
          <w:szCs w:val="26"/>
        </w:rPr>
        <w:t xml:space="preserve">Если </w:t>
      </w:r>
      <w:r w:rsidRPr="003B5143">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A835E6" w:rsidRPr="003B5143"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color w:val="000000"/>
          <w:sz w:val="26"/>
          <w:szCs w:val="26"/>
        </w:rPr>
        <w:t>Участвуйте в обсуждении полученных результатов самостоятельной работы.</w:t>
      </w:r>
    </w:p>
    <w:p w:rsidR="002A65E1" w:rsidRPr="003B5143" w:rsidRDefault="002A65E1" w:rsidP="00045ABD">
      <w:pPr>
        <w:tabs>
          <w:tab w:val="left" w:pos="3405"/>
        </w:tabs>
        <w:spacing w:line="240" w:lineRule="auto"/>
        <w:jc w:val="both"/>
        <w:rPr>
          <w:rFonts w:ascii="Times New Roman" w:hAnsi="Times New Roman"/>
          <w:sz w:val="26"/>
          <w:szCs w:val="26"/>
        </w:rPr>
      </w:pPr>
    </w:p>
    <w:p w:rsidR="00F23F15" w:rsidRPr="003B5143" w:rsidRDefault="00A835E6" w:rsidP="00045ABD">
      <w:pPr>
        <w:spacing w:after="0" w:line="240" w:lineRule="auto"/>
        <w:ind w:firstLine="360"/>
        <w:jc w:val="center"/>
        <w:rPr>
          <w:rFonts w:ascii="Times New Roman" w:hAnsi="Times New Roman"/>
          <w:b/>
          <w:sz w:val="26"/>
          <w:szCs w:val="26"/>
        </w:rPr>
      </w:pPr>
      <w:r w:rsidRPr="003B5143">
        <w:rPr>
          <w:rFonts w:ascii="Times New Roman" w:hAnsi="Times New Roman"/>
          <w:b/>
          <w:sz w:val="26"/>
          <w:szCs w:val="26"/>
        </w:rPr>
        <w:t>Перечень</w:t>
      </w:r>
      <w:r w:rsidR="00F23F15" w:rsidRPr="003B5143">
        <w:rPr>
          <w:rFonts w:ascii="Times New Roman" w:hAnsi="Times New Roman"/>
          <w:b/>
          <w:sz w:val="26"/>
          <w:szCs w:val="26"/>
        </w:rPr>
        <w:t xml:space="preserve"> видов самостоятельной работы</w:t>
      </w:r>
    </w:p>
    <w:p w:rsidR="00A835E6" w:rsidRPr="003B5143" w:rsidRDefault="00A835E6" w:rsidP="00045ABD">
      <w:pPr>
        <w:spacing w:after="0" w:line="240" w:lineRule="auto"/>
        <w:ind w:firstLine="360"/>
        <w:jc w:val="both"/>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0"/>
        <w:gridCol w:w="5343"/>
        <w:gridCol w:w="3101"/>
      </w:tblGrid>
      <w:tr w:rsidR="00F23F15" w:rsidRPr="003B5143" w:rsidTr="00761E94">
        <w:tc>
          <w:tcPr>
            <w:tcW w:w="1020" w:type="dxa"/>
          </w:tcPr>
          <w:p w:rsidR="00F23F15" w:rsidRPr="003B5143" w:rsidRDefault="00F23F15" w:rsidP="00045ABD">
            <w:pPr>
              <w:spacing w:after="0" w:line="240" w:lineRule="auto"/>
              <w:jc w:val="both"/>
              <w:rPr>
                <w:rFonts w:ascii="Times New Roman" w:hAnsi="Times New Roman"/>
                <w:b/>
                <w:bCs/>
                <w:sz w:val="26"/>
                <w:szCs w:val="26"/>
              </w:rPr>
            </w:pPr>
            <w:r w:rsidRPr="003B5143">
              <w:rPr>
                <w:rFonts w:ascii="Times New Roman" w:hAnsi="Times New Roman"/>
                <w:b/>
                <w:bCs/>
                <w:sz w:val="26"/>
                <w:szCs w:val="26"/>
              </w:rPr>
              <w:t>Кол-во часов</w:t>
            </w:r>
          </w:p>
        </w:tc>
        <w:tc>
          <w:tcPr>
            <w:tcW w:w="5343" w:type="dxa"/>
          </w:tcPr>
          <w:p w:rsidR="00F23F15" w:rsidRPr="003B5143" w:rsidRDefault="00F23F15" w:rsidP="00045ABD">
            <w:pPr>
              <w:spacing w:after="0" w:line="240" w:lineRule="auto"/>
              <w:jc w:val="both"/>
              <w:rPr>
                <w:rFonts w:ascii="Times New Roman" w:hAnsi="Times New Roman"/>
                <w:b/>
                <w:bCs/>
                <w:sz w:val="26"/>
                <w:szCs w:val="26"/>
              </w:rPr>
            </w:pPr>
            <w:r w:rsidRPr="003B5143">
              <w:rPr>
                <w:rFonts w:ascii="Times New Roman" w:hAnsi="Times New Roman"/>
                <w:b/>
                <w:bCs/>
                <w:sz w:val="26"/>
                <w:szCs w:val="26"/>
              </w:rPr>
              <w:t>Вид самостоятельной работы</w:t>
            </w:r>
          </w:p>
        </w:tc>
        <w:tc>
          <w:tcPr>
            <w:tcW w:w="3101" w:type="dxa"/>
            <w:shd w:val="clear" w:color="auto" w:fill="FFFFFF"/>
          </w:tcPr>
          <w:p w:rsidR="00F23F15" w:rsidRPr="003B5143" w:rsidRDefault="00F23F15" w:rsidP="00045ABD">
            <w:pPr>
              <w:spacing w:after="0" w:line="240" w:lineRule="auto"/>
              <w:jc w:val="both"/>
              <w:rPr>
                <w:rFonts w:ascii="Times New Roman" w:hAnsi="Times New Roman"/>
                <w:b/>
                <w:bCs/>
                <w:sz w:val="26"/>
                <w:szCs w:val="26"/>
              </w:rPr>
            </w:pPr>
            <w:r w:rsidRPr="003B5143">
              <w:rPr>
                <w:rFonts w:ascii="Times New Roman" w:hAnsi="Times New Roman"/>
                <w:b/>
                <w:bCs/>
                <w:sz w:val="26"/>
                <w:szCs w:val="26"/>
              </w:rPr>
              <w:t>Форма контроля</w:t>
            </w:r>
          </w:p>
        </w:tc>
      </w:tr>
      <w:tr w:rsidR="00F23F15" w:rsidRPr="003B5143" w:rsidTr="00761E94">
        <w:trPr>
          <w:cantSplit/>
        </w:trPr>
        <w:tc>
          <w:tcPr>
            <w:tcW w:w="1020" w:type="dxa"/>
          </w:tcPr>
          <w:p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2</w:t>
            </w:r>
          </w:p>
        </w:tc>
        <w:tc>
          <w:tcPr>
            <w:tcW w:w="5343" w:type="dxa"/>
          </w:tcPr>
          <w:p w:rsidR="00F23F15" w:rsidRPr="003B5143" w:rsidRDefault="00F23F15" w:rsidP="00045ABD">
            <w:pPr>
              <w:pStyle w:val="a8"/>
              <w:tabs>
                <w:tab w:val="clear" w:pos="4677"/>
                <w:tab w:val="clear" w:pos="9355"/>
              </w:tabs>
              <w:jc w:val="both"/>
              <w:rPr>
                <w:rFonts w:ascii="Times New Roman" w:hAnsi="Times New Roman"/>
                <w:sz w:val="26"/>
                <w:szCs w:val="26"/>
              </w:rPr>
            </w:pPr>
            <w:r w:rsidRPr="003B5143">
              <w:rPr>
                <w:rFonts w:ascii="Times New Roman" w:hAnsi="Times New Roman"/>
                <w:sz w:val="26"/>
                <w:szCs w:val="26"/>
              </w:rPr>
              <w:t>Конспектирование</w:t>
            </w:r>
          </w:p>
        </w:tc>
        <w:tc>
          <w:tcPr>
            <w:tcW w:w="3101" w:type="dxa"/>
            <w:shd w:val="clear" w:color="auto" w:fill="FFFFFF"/>
          </w:tcPr>
          <w:p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Самоотчет</w:t>
            </w:r>
          </w:p>
        </w:tc>
      </w:tr>
      <w:tr w:rsidR="00F23F15" w:rsidRPr="003B5143" w:rsidTr="00761E94">
        <w:trPr>
          <w:cantSplit/>
        </w:trPr>
        <w:tc>
          <w:tcPr>
            <w:tcW w:w="1020" w:type="dxa"/>
          </w:tcPr>
          <w:p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4</w:t>
            </w:r>
          </w:p>
        </w:tc>
        <w:tc>
          <w:tcPr>
            <w:tcW w:w="5343" w:type="dxa"/>
          </w:tcPr>
          <w:p w:rsidR="00F23F15" w:rsidRPr="003B5143" w:rsidRDefault="00F23F15" w:rsidP="00045ABD">
            <w:pPr>
              <w:pStyle w:val="a8"/>
              <w:tabs>
                <w:tab w:val="clear" w:pos="4677"/>
                <w:tab w:val="clear" w:pos="9355"/>
              </w:tabs>
              <w:jc w:val="both"/>
              <w:rPr>
                <w:rFonts w:ascii="Times New Roman" w:hAnsi="Times New Roman"/>
                <w:sz w:val="26"/>
                <w:szCs w:val="26"/>
              </w:rPr>
            </w:pPr>
            <w:r w:rsidRPr="003B5143">
              <w:rPr>
                <w:rFonts w:ascii="Times New Roman" w:hAnsi="Times New Roman"/>
                <w:sz w:val="26"/>
                <w:szCs w:val="26"/>
              </w:rPr>
              <w:t>Подготовка и написание докладов</w:t>
            </w:r>
          </w:p>
        </w:tc>
        <w:tc>
          <w:tcPr>
            <w:tcW w:w="3101" w:type="dxa"/>
            <w:shd w:val="clear" w:color="auto" w:fill="FFFFFF"/>
          </w:tcPr>
          <w:p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Защита доклада</w:t>
            </w:r>
          </w:p>
        </w:tc>
      </w:tr>
      <w:tr w:rsidR="00F23F15" w:rsidRPr="003B5143" w:rsidTr="00761E94">
        <w:trPr>
          <w:cantSplit/>
          <w:trHeight w:val="599"/>
        </w:trPr>
        <w:tc>
          <w:tcPr>
            <w:tcW w:w="1020" w:type="dxa"/>
          </w:tcPr>
          <w:p w:rsidR="00F23F15" w:rsidRPr="003B5143" w:rsidRDefault="00F23F15" w:rsidP="00045ABD">
            <w:pPr>
              <w:spacing w:line="240" w:lineRule="auto"/>
              <w:jc w:val="both"/>
              <w:rPr>
                <w:rFonts w:ascii="Times New Roman" w:hAnsi="Times New Roman"/>
                <w:sz w:val="26"/>
                <w:szCs w:val="26"/>
              </w:rPr>
            </w:pPr>
            <w:r w:rsidRPr="003B5143">
              <w:rPr>
                <w:rFonts w:ascii="Times New Roman" w:hAnsi="Times New Roman"/>
                <w:sz w:val="26"/>
                <w:szCs w:val="26"/>
              </w:rPr>
              <w:t>2</w:t>
            </w:r>
          </w:p>
        </w:tc>
        <w:tc>
          <w:tcPr>
            <w:tcW w:w="5343" w:type="dxa"/>
          </w:tcPr>
          <w:p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Самостоятельное решение ситуационных задач</w:t>
            </w:r>
          </w:p>
        </w:tc>
        <w:tc>
          <w:tcPr>
            <w:tcW w:w="3101" w:type="dxa"/>
            <w:shd w:val="clear" w:color="auto" w:fill="FFFFFF"/>
          </w:tcPr>
          <w:p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Выступление на семинаре</w:t>
            </w:r>
          </w:p>
        </w:tc>
      </w:tr>
      <w:tr w:rsidR="00F23F15" w:rsidRPr="003B5143" w:rsidTr="00761E94">
        <w:trPr>
          <w:cantSplit/>
          <w:trHeight w:val="599"/>
        </w:trPr>
        <w:tc>
          <w:tcPr>
            <w:tcW w:w="1020" w:type="dxa"/>
          </w:tcPr>
          <w:p w:rsidR="00F23F15" w:rsidRPr="003B5143" w:rsidRDefault="00F23F15" w:rsidP="00045ABD">
            <w:pPr>
              <w:spacing w:line="240" w:lineRule="auto"/>
              <w:jc w:val="both"/>
              <w:rPr>
                <w:rFonts w:ascii="Times New Roman" w:hAnsi="Times New Roman"/>
                <w:sz w:val="26"/>
                <w:szCs w:val="26"/>
              </w:rPr>
            </w:pPr>
            <w:r w:rsidRPr="003B5143">
              <w:rPr>
                <w:rFonts w:ascii="Times New Roman" w:hAnsi="Times New Roman"/>
                <w:sz w:val="26"/>
                <w:szCs w:val="26"/>
              </w:rPr>
              <w:lastRenderedPageBreak/>
              <w:t>2</w:t>
            </w:r>
          </w:p>
        </w:tc>
        <w:tc>
          <w:tcPr>
            <w:tcW w:w="5343" w:type="dxa"/>
          </w:tcPr>
          <w:p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Оформление таблицы</w:t>
            </w:r>
          </w:p>
        </w:tc>
      </w:tr>
      <w:tr w:rsidR="00F23F15" w:rsidRPr="003B5143" w:rsidTr="00761E94">
        <w:trPr>
          <w:cantSplit/>
          <w:trHeight w:val="599"/>
        </w:trPr>
        <w:tc>
          <w:tcPr>
            <w:tcW w:w="1020" w:type="dxa"/>
          </w:tcPr>
          <w:p w:rsidR="00F23F15" w:rsidRPr="003B5143" w:rsidRDefault="00F23F15" w:rsidP="00045ABD">
            <w:pPr>
              <w:spacing w:line="240" w:lineRule="auto"/>
              <w:jc w:val="both"/>
              <w:rPr>
                <w:rFonts w:ascii="Times New Roman" w:hAnsi="Times New Roman"/>
                <w:sz w:val="26"/>
                <w:szCs w:val="26"/>
              </w:rPr>
            </w:pPr>
            <w:r w:rsidRPr="003B5143">
              <w:rPr>
                <w:rFonts w:ascii="Times New Roman" w:hAnsi="Times New Roman"/>
                <w:sz w:val="26"/>
                <w:szCs w:val="26"/>
              </w:rPr>
              <w:t>10</w:t>
            </w:r>
          </w:p>
        </w:tc>
        <w:tc>
          <w:tcPr>
            <w:tcW w:w="5343" w:type="dxa"/>
          </w:tcPr>
          <w:p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Подготовка и написание сообщения</w:t>
            </w:r>
          </w:p>
        </w:tc>
        <w:tc>
          <w:tcPr>
            <w:tcW w:w="3101" w:type="dxa"/>
            <w:shd w:val="clear" w:color="auto" w:fill="FFFFFF"/>
          </w:tcPr>
          <w:p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Защита сообщения</w:t>
            </w:r>
          </w:p>
        </w:tc>
      </w:tr>
      <w:tr w:rsidR="00F23F15" w:rsidRPr="003B5143" w:rsidTr="00761E94">
        <w:trPr>
          <w:cantSplit/>
          <w:trHeight w:val="599"/>
        </w:trPr>
        <w:tc>
          <w:tcPr>
            <w:tcW w:w="1020" w:type="dxa"/>
          </w:tcPr>
          <w:p w:rsidR="00F23F15" w:rsidRPr="003B5143" w:rsidRDefault="00F23F15" w:rsidP="00045ABD">
            <w:pPr>
              <w:spacing w:line="240" w:lineRule="auto"/>
              <w:jc w:val="both"/>
              <w:rPr>
                <w:rFonts w:ascii="Times New Roman" w:hAnsi="Times New Roman"/>
                <w:sz w:val="26"/>
                <w:szCs w:val="26"/>
              </w:rPr>
            </w:pPr>
            <w:r w:rsidRPr="003B5143">
              <w:rPr>
                <w:rFonts w:ascii="Times New Roman" w:hAnsi="Times New Roman"/>
                <w:sz w:val="26"/>
                <w:szCs w:val="26"/>
              </w:rPr>
              <w:t>6</w:t>
            </w:r>
          </w:p>
        </w:tc>
        <w:tc>
          <w:tcPr>
            <w:tcW w:w="5343" w:type="dxa"/>
          </w:tcPr>
          <w:p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Представление мультимедийной презентации</w:t>
            </w:r>
          </w:p>
        </w:tc>
      </w:tr>
      <w:tr w:rsidR="00F23F15" w:rsidRPr="003B5143" w:rsidTr="00761E94">
        <w:trPr>
          <w:cantSplit/>
          <w:trHeight w:val="599"/>
        </w:trPr>
        <w:tc>
          <w:tcPr>
            <w:tcW w:w="1020" w:type="dxa"/>
          </w:tcPr>
          <w:p w:rsidR="00F23F15" w:rsidRPr="003B5143" w:rsidRDefault="00F23F15" w:rsidP="00045ABD">
            <w:pPr>
              <w:spacing w:line="240" w:lineRule="auto"/>
              <w:jc w:val="both"/>
              <w:rPr>
                <w:rFonts w:ascii="Times New Roman" w:hAnsi="Times New Roman"/>
                <w:sz w:val="26"/>
                <w:szCs w:val="26"/>
              </w:rPr>
            </w:pPr>
            <w:r w:rsidRPr="003B5143">
              <w:rPr>
                <w:rFonts w:ascii="Times New Roman" w:hAnsi="Times New Roman"/>
                <w:sz w:val="26"/>
                <w:szCs w:val="26"/>
              </w:rPr>
              <w:t>16</w:t>
            </w:r>
          </w:p>
        </w:tc>
        <w:tc>
          <w:tcPr>
            <w:tcW w:w="5343" w:type="dxa"/>
          </w:tcPr>
          <w:p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Подготовка и написание рефератов</w:t>
            </w:r>
          </w:p>
        </w:tc>
        <w:tc>
          <w:tcPr>
            <w:tcW w:w="3101" w:type="dxa"/>
            <w:shd w:val="clear" w:color="auto" w:fill="FFFFFF"/>
          </w:tcPr>
          <w:p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Защита реферата</w:t>
            </w:r>
          </w:p>
        </w:tc>
      </w:tr>
    </w:tbl>
    <w:p w:rsidR="00F23F15" w:rsidRPr="003B5143" w:rsidRDefault="00F23F15" w:rsidP="00045ABD">
      <w:pPr>
        <w:tabs>
          <w:tab w:val="left" w:pos="3405"/>
        </w:tabs>
        <w:spacing w:line="240" w:lineRule="auto"/>
        <w:jc w:val="center"/>
        <w:rPr>
          <w:rFonts w:ascii="Times New Roman" w:hAnsi="Times New Roman"/>
          <w:sz w:val="26"/>
          <w:szCs w:val="26"/>
        </w:rPr>
      </w:pPr>
    </w:p>
    <w:p w:rsidR="00F23F15" w:rsidRPr="003B5143" w:rsidRDefault="00F23F15" w:rsidP="00045ABD">
      <w:pPr>
        <w:pStyle w:val="1"/>
        <w:rPr>
          <w:b/>
          <w:sz w:val="26"/>
          <w:szCs w:val="26"/>
        </w:rPr>
      </w:pPr>
      <w:bookmarkStart w:id="2" w:name="_Toc85389654"/>
      <w:r w:rsidRPr="003B5143">
        <w:rPr>
          <w:b/>
          <w:sz w:val="26"/>
          <w:szCs w:val="26"/>
        </w:rPr>
        <w:t>Метод</w:t>
      </w:r>
      <w:r w:rsidR="00A835E6" w:rsidRPr="003B5143">
        <w:rPr>
          <w:b/>
          <w:sz w:val="26"/>
          <w:szCs w:val="26"/>
        </w:rPr>
        <w:t xml:space="preserve">ические рекомендации по работе </w:t>
      </w:r>
      <w:r w:rsidRPr="003B5143">
        <w:rPr>
          <w:b/>
          <w:sz w:val="26"/>
          <w:szCs w:val="26"/>
        </w:rPr>
        <w:t>с литературой</w:t>
      </w:r>
      <w:bookmarkEnd w:id="2"/>
    </w:p>
    <w:p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 xml:space="preserve"> Важной составляющей самостоятельной внеаудиторной подготовки я</w:t>
      </w:r>
      <w:r w:rsidR="002A65E1" w:rsidRPr="003B5143">
        <w:rPr>
          <w:rFonts w:ascii="Times New Roman" w:hAnsi="Times New Roman"/>
          <w:sz w:val="26"/>
          <w:szCs w:val="26"/>
        </w:rPr>
        <w:t xml:space="preserve">вляется работа с литературой ко </w:t>
      </w:r>
      <w:r w:rsidRPr="003B5143">
        <w:rPr>
          <w:rFonts w:ascii="Times New Roman" w:hAnsi="Times New Roman"/>
          <w:sz w:val="26"/>
          <w:szCs w:val="26"/>
        </w:rPr>
        <w:t xml:space="preserve">всем занятий: семинарским, практическим, при подготовке к зачетам, экзаменам, тестированию участию в научных конференциях. </w:t>
      </w:r>
    </w:p>
    <w:p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Умение работать с литературой означает научиться осмысленно пользоваться источниками.</w:t>
      </w:r>
    </w:p>
    <w:p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Существует несколько методов работы с литературой.</w:t>
      </w:r>
    </w:p>
    <w:p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 xml:space="preserve">Один из них - самый известный - </w:t>
      </w:r>
      <w:r w:rsidRPr="003B5143">
        <w:rPr>
          <w:rFonts w:ascii="Times New Roman" w:hAnsi="Times New Roman"/>
          <w:sz w:val="26"/>
          <w:szCs w:val="26"/>
          <w:u w:val="single"/>
        </w:rPr>
        <w:t>метод повторения</w:t>
      </w:r>
      <w:r w:rsidRPr="003B5143">
        <w:rPr>
          <w:rFonts w:ascii="Times New Roman" w:hAnsi="Times New Roman"/>
          <w:sz w:val="26"/>
          <w:szCs w:val="26"/>
        </w:rPr>
        <w:t xml:space="preserve">: прочитанный текст можно заучить наизусть. </w:t>
      </w:r>
      <w:r w:rsidR="002A65E1" w:rsidRPr="003B5143">
        <w:rPr>
          <w:rFonts w:ascii="Times New Roman" w:hAnsi="Times New Roman"/>
          <w:sz w:val="26"/>
          <w:szCs w:val="26"/>
        </w:rPr>
        <w:t>Простое повторение воздействует</w:t>
      </w:r>
      <w:r w:rsidRPr="003B5143">
        <w:rPr>
          <w:rFonts w:ascii="Times New Roman" w:hAnsi="Times New Roman"/>
          <w:sz w:val="26"/>
          <w:szCs w:val="26"/>
        </w:rPr>
        <w:t xml:space="preserve"> на память механически и поверхностно. Полученные таким путем сведения легко забываются.</w:t>
      </w:r>
    </w:p>
    <w:p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 xml:space="preserve">Наиболее эффективный метод - </w:t>
      </w:r>
      <w:r w:rsidRPr="003B5143">
        <w:rPr>
          <w:rFonts w:ascii="Times New Roman" w:hAnsi="Times New Roman"/>
          <w:sz w:val="26"/>
          <w:szCs w:val="26"/>
          <w:u w:val="single"/>
        </w:rPr>
        <w:t>метод кодирования</w:t>
      </w:r>
      <w:r w:rsidRPr="003B5143">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 xml:space="preserve"> Изучение научной учебной и иной литературы требует ведения рабочих записей. </w:t>
      </w:r>
    </w:p>
    <w:p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b/>
          <w:sz w:val="26"/>
          <w:szCs w:val="26"/>
        </w:rPr>
        <w:t>План</w:t>
      </w:r>
      <w:r w:rsidRPr="003B5143">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Преимущество плана состоит в следующем.</w:t>
      </w:r>
    </w:p>
    <w:p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i/>
          <w:sz w:val="26"/>
          <w:szCs w:val="26"/>
        </w:rPr>
        <w:t>Во-первых</w:t>
      </w:r>
      <w:r w:rsidRPr="003B5143">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i/>
          <w:sz w:val="26"/>
          <w:szCs w:val="26"/>
        </w:rPr>
        <w:t>Во-вторых</w:t>
      </w:r>
      <w:r w:rsidRPr="003B5143">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i/>
          <w:sz w:val="26"/>
          <w:szCs w:val="26"/>
        </w:rPr>
        <w:t>В-третьих</w:t>
      </w:r>
      <w:r w:rsidRPr="003B5143">
        <w:rPr>
          <w:rFonts w:ascii="Times New Roman" w:hAnsi="Times New Roman"/>
          <w:sz w:val="26"/>
          <w:szCs w:val="26"/>
        </w:rPr>
        <w:t>, план позволяет – при последующем возвращении к нему – быстрее обычного вспомнить прочитанное.</w:t>
      </w:r>
    </w:p>
    <w:p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i/>
          <w:sz w:val="26"/>
          <w:szCs w:val="26"/>
        </w:rPr>
        <w:lastRenderedPageBreak/>
        <w:t>В-четвертых</w:t>
      </w:r>
      <w:r w:rsidRPr="003B5143">
        <w:rPr>
          <w:rFonts w:ascii="Times New Roman" w:hAnsi="Times New Roman"/>
          <w:sz w:val="26"/>
          <w:szCs w:val="26"/>
        </w:rPr>
        <w:t>, С помощью плана гораздо удобнее отыскивать в источнике  нужные места, факты, цитаты и т.д.</w:t>
      </w:r>
    </w:p>
    <w:p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u w:val="single"/>
        </w:rPr>
        <w:t>Выписки</w:t>
      </w:r>
      <w:r w:rsidRPr="003B5143">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u w:val="single"/>
        </w:rPr>
        <w:t>Тезисы</w:t>
      </w:r>
      <w:r w:rsidRPr="003B5143">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 xml:space="preserve">Отличие тезисов от обычных выписок состоит в следующем. </w:t>
      </w:r>
      <w:r w:rsidRPr="003B5143">
        <w:rPr>
          <w:rFonts w:ascii="Times New Roman" w:hAnsi="Times New Roman"/>
          <w:i/>
          <w:sz w:val="26"/>
          <w:szCs w:val="26"/>
        </w:rPr>
        <w:t>Во-первых</w:t>
      </w:r>
      <w:r w:rsidRPr="003B5143">
        <w:rPr>
          <w:rFonts w:ascii="Times New Roman" w:hAnsi="Times New Roman"/>
          <w:sz w:val="26"/>
          <w:szCs w:val="26"/>
        </w:rPr>
        <w:t xml:space="preserve">, тезисам присуща значительно более высокая степень концентрации материала.  </w:t>
      </w:r>
      <w:r w:rsidRPr="003B5143">
        <w:rPr>
          <w:rFonts w:ascii="Times New Roman" w:hAnsi="Times New Roman"/>
          <w:i/>
          <w:sz w:val="26"/>
          <w:szCs w:val="26"/>
        </w:rPr>
        <w:t>Во-вторых</w:t>
      </w:r>
      <w:r w:rsidRPr="003B5143">
        <w:rPr>
          <w:rFonts w:ascii="Times New Roman" w:hAnsi="Times New Roman"/>
          <w:sz w:val="26"/>
          <w:szCs w:val="26"/>
        </w:rPr>
        <w:t xml:space="preserve">, в тезисах отмечается преобладание выводов над общими рассуждениями. </w:t>
      </w:r>
      <w:r w:rsidRPr="003B5143">
        <w:rPr>
          <w:rFonts w:ascii="Times New Roman" w:hAnsi="Times New Roman"/>
          <w:i/>
          <w:sz w:val="26"/>
          <w:szCs w:val="26"/>
        </w:rPr>
        <w:t>В-третьих</w:t>
      </w:r>
      <w:r w:rsidRPr="003B5143">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u w:val="single"/>
        </w:rPr>
        <w:t>Аннотация</w:t>
      </w:r>
      <w:r w:rsidRPr="003B5143">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u w:val="single"/>
        </w:rPr>
        <w:t xml:space="preserve">Резюме </w:t>
      </w:r>
      <w:r w:rsidRPr="003B5143">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u w:val="single"/>
        </w:rPr>
        <w:t>Конспект</w:t>
      </w:r>
      <w:r w:rsidRPr="003B5143">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61E94" w:rsidRPr="003B5143" w:rsidRDefault="00761E94" w:rsidP="00045ABD">
      <w:pPr>
        <w:spacing w:after="0" w:line="240" w:lineRule="auto"/>
        <w:jc w:val="center"/>
        <w:rPr>
          <w:rStyle w:val="10"/>
          <w:rFonts w:eastAsiaTheme="minorHAnsi"/>
          <w:b/>
          <w:sz w:val="26"/>
          <w:szCs w:val="26"/>
        </w:rPr>
      </w:pPr>
      <w:bookmarkStart w:id="3" w:name="_Toc341102554"/>
      <w:bookmarkStart w:id="4" w:name="_Toc341106312"/>
    </w:p>
    <w:p w:rsidR="00F23F15" w:rsidRPr="003B5143" w:rsidRDefault="00F23F15" w:rsidP="00045ABD">
      <w:pPr>
        <w:spacing w:after="0" w:line="240" w:lineRule="auto"/>
        <w:jc w:val="center"/>
        <w:rPr>
          <w:rFonts w:ascii="Times New Roman" w:hAnsi="Times New Roman"/>
          <w:color w:val="000000"/>
          <w:sz w:val="26"/>
          <w:szCs w:val="26"/>
        </w:rPr>
      </w:pPr>
      <w:bookmarkStart w:id="5" w:name="_Toc85389655"/>
      <w:r w:rsidRPr="003B5143">
        <w:rPr>
          <w:rStyle w:val="10"/>
          <w:rFonts w:eastAsiaTheme="minorHAnsi"/>
          <w:b/>
          <w:sz w:val="26"/>
          <w:szCs w:val="26"/>
        </w:rPr>
        <w:t>Методические  </w:t>
      </w:r>
      <w:bookmarkStart w:id="6" w:name="YANDEX_186"/>
      <w:bookmarkEnd w:id="6"/>
      <w:r w:rsidRPr="003B5143">
        <w:rPr>
          <w:rStyle w:val="10"/>
          <w:rFonts w:eastAsiaTheme="minorHAnsi"/>
          <w:b/>
          <w:sz w:val="26"/>
          <w:szCs w:val="26"/>
        </w:rPr>
        <w:t> рекомендации  по составлению</w:t>
      </w:r>
      <w:bookmarkEnd w:id="5"/>
      <w:r w:rsidRPr="003B5143">
        <w:rPr>
          <w:rFonts w:ascii="Times New Roman" w:hAnsi="Times New Roman"/>
          <w:b/>
          <w:bCs/>
          <w:iCs/>
          <w:color w:val="000000"/>
          <w:sz w:val="26"/>
          <w:szCs w:val="26"/>
        </w:rPr>
        <w:t xml:space="preserve"> конспекта:</w:t>
      </w:r>
    </w:p>
    <w:p w:rsidR="00F23F15" w:rsidRPr="003B5143" w:rsidRDefault="00F23F15" w:rsidP="00045ABD">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3B5143">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F23F15" w:rsidRPr="003B5143" w:rsidRDefault="00F23F15" w:rsidP="00045ABD">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3B5143">
        <w:rPr>
          <w:rFonts w:ascii="Times New Roman" w:hAnsi="Times New Roman"/>
          <w:color w:val="000000"/>
          <w:sz w:val="26"/>
          <w:szCs w:val="26"/>
        </w:rPr>
        <w:t>Выделите главное, составьте план;</w:t>
      </w:r>
    </w:p>
    <w:p w:rsidR="00F23F15" w:rsidRPr="003B5143" w:rsidRDefault="00F23F15" w:rsidP="00045ABD">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3B5143">
        <w:rPr>
          <w:rFonts w:ascii="Times New Roman" w:hAnsi="Times New Roman"/>
          <w:color w:val="000000"/>
          <w:sz w:val="26"/>
          <w:szCs w:val="26"/>
        </w:rPr>
        <w:t>Кратко сформулируйте основные положения текста, отметьте аргументацию автора;</w:t>
      </w:r>
    </w:p>
    <w:p w:rsidR="00F23F15" w:rsidRPr="003B5143" w:rsidRDefault="00F23F15" w:rsidP="00045ABD">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3B5143">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23F15" w:rsidRPr="003B5143" w:rsidRDefault="00F23F15" w:rsidP="00045ABD">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3B5143">
        <w:rPr>
          <w:rFonts w:ascii="Times New Roman" w:hAnsi="Times New Roman"/>
          <w:color w:val="000000"/>
          <w:sz w:val="26"/>
          <w:szCs w:val="26"/>
        </w:rPr>
        <w:t>Грамотно записывайте цитаты. Цитируя, учитывайте лаконичность, значимость мысли.</w:t>
      </w:r>
    </w:p>
    <w:p w:rsidR="00F23F15" w:rsidRPr="003B5143" w:rsidRDefault="00F23F15" w:rsidP="00045ABD">
      <w:pPr>
        <w:tabs>
          <w:tab w:val="left" w:pos="993"/>
        </w:tabs>
        <w:spacing w:after="0" w:line="240" w:lineRule="auto"/>
        <w:ind w:firstLine="709"/>
        <w:jc w:val="both"/>
        <w:rPr>
          <w:rFonts w:ascii="Times New Roman" w:hAnsi="Times New Roman"/>
          <w:color w:val="000000"/>
          <w:sz w:val="26"/>
          <w:szCs w:val="26"/>
        </w:rPr>
      </w:pPr>
      <w:r w:rsidRPr="003B5143">
        <w:rPr>
          <w:rFonts w:ascii="Times New Roman" w:hAnsi="Times New Roman"/>
          <w:color w:val="000000"/>
          <w:sz w:val="26"/>
          <w:szCs w:val="26"/>
        </w:rPr>
        <w:lastRenderedPageBreak/>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F23F15" w:rsidRPr="003B5143" w:rsidRDefault="00F23F15" w:rsidP="00045ABD">
      <w:pPr>
        <w:pStyle w:val="3"/>
        <w:spacing w:before="0" w:line="240" w:lineRule="auto"/>
        <w:ind w:firstLine="709"/>
        <w:jc w:val="center"/>
        <w:rPr>
          <w:rFonts w:ascii="Times New Roman" w:hAnsi="Times New Roman" w:cs="Times New Roman"/>
          <w:sz w:val="26"/>
          <w:szCs w:val="26"/>
        </w:rPr>
      </w:pPr>
      <w:bookmarkStart w:id="7" w:name="_Toc341102555"/>
      <w:bookmarkStart w:id="8" w:name="_Toc341106313"/>
    </w:p>
    <w:p w:rsidR="00F23F15" w:rsidRPr="003B5143" w:rsidRDefault="00F23F15" w:rsidP="00045ABD">
      <w:pPr>
        <w:pStyle w:val="3"/>
        <w:spacing w:before="0" w:line="240" w:lineRule="auto"/>
        <w:jc w:val="center"/>
        <w:rPr>
          <w:rFonts w:ascii="Times New Roman" w:hAnsi="Times New Roman" w:cs="Times New Roman"/>
          <w:color w:val="auto"/>
          <w:sz w:val="26"/>
          <w:szCs w:val="26"/>
        </w:rPr>
      </w:pPr>
      <w:bookmarkStart w:id="9" w:name="_Toc85389656"/>
      <w:r w:rsidRPr="003B5143">
        <w:rPr>
          <w:rFonts w:ascii="Times New Roman" w:hAnsi="Times New Roman" w:cs="Times New Roman"/>
          <w:color w:val="auto"/>
          <w:sz w:val="26"/>
          <w:szCs w:val="26"/>
        </w:rPr>
        <w:t>Методические рекомендации по подготовке доклада</w:t>
      </w:r>
      <w:bookmarkEnd w:id="9"/>
    </w:p>
    <w:p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b/>
          <w:bCs/>
          <w:sz w:val="26"/>
          <w:szCs w:val="26"/>
        </w:rPr>
        <w:t xml:space="preserve">Доклад </w:t>
      </w:r>
      <w:r w:rsidRPr="003B5143">
        <w:rPr>
          <w:rFonts w:ascii="Times New Roman" w:hAnsi="Times New Roman"/>
          <w:sz w:val="26"/>
          <w:szCs w:val="26"/>
        </w:rPr>
        <w:t>– публичное сообщение, представляющее собой развёрнутое изложение определённой темы.</w:t>
      </w:r>
    </w:p>
    <w:p w:rsidR="00F23F15" w:rsidRPr="003B5143" w:rsidRDefault="00F23F15" w:rsidP="00045ABD">
      <w:pPr>
        <w:autoSpaceDE w:val="0"/>
        <w:autoSpaceDN w:val="0"/>
        <w:adjustRightInd w:val="0"/>
        <w:spacing w:after="0" w:line="240" w:lineRule="auto"/>
        <w:ind w:firstLine="709"/>
        <w:jc w:val="both"/>
        <w:rPr>
          <w:rFonts w:ascii="Times New Roman" w:hAnsi="Times New Roman"/>
          <w:b/>
          <w:bCs/>
          <w:sz w:val="26"/>
          <w:szCs w:val="26"/>
        </w:rPr>
      </w:pPr>
      <w:r w:rsidRPr="003B5143">
        <w:rPr>
          <w:rFonts w:ascii="Times New Roman" w:hAnsi="Times New Roman"/>
          <w:b/>
          <w:bCs/>
          <w:sz w:val="26"/>
          <w:szCs w:val="26"/>
        </w:rPr>
        <w:t>Этапы подготовки доклада:</w:t>
      </w:r>
    </w:p>
    <w:p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sz w:val="26"/>
          <w:szCs w:val="26"/>
        </w:rPr>
        <w:t>1. Определение цели доклада.</w:t>
      </w:r>
    </w:p>
    <w:p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sz w:val="26"/>
          <w:szCs w:val="26"/>
        </w:rPr>
        <w:t>2. Подбор необходимого материала, определяющего содержание доклада.</w:t>
      </w:r>
    </w:p>
    <w:p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sz w:val="26"/>
          <w:szCs w:val="26"/>
        </w:rPr>
        <w:t>4. Общее знакомство с литературой и выделение среди источников главного.</w:t>
      </w:r>
    </w:p>
    <w:p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sz w:val="26"/>
          <w:szCs w:val="26"/>
        </w:rPr>
        <w:t>5. Уточнение плана, отбор материала к каждому пункту плана.</w:t>
      </w:r>
    </w:p>
    <w:p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sz w:val="26"/>
          <w:szCs w:val="26"/>
        </w:rPr>
        <w:t>6. Композиционное оформление доклада.</w:t>
      </w:r>
    </w:p>
    <w:p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sz w:val="26"/>
          <w:szCs w:val="26"/>
        </w:rPr>
        <w:t>7. Заучивание, запоминание текста доклада, подготовки тезисов выступления.</w:t>
      </w:r>
    </w:p>
    <w:p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sz w:val="26"/>
          <w:szCs w:val="26"/>
        </w:rPr>
        <w:t>8. Выступление с докладом.</w:t>
      </w:r>
    </w:p>
    <w:p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sz w:val="26"/>
          <w:szCs w:val="26"/>
        </w:rPr>
        <w:t>9. Обсуждение доклада.</w:t>
      </w:r>
    </w:p>
    <w:p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sz w:val="26"/>
          <w:szCs w:val="26"/>
        </w:rPr>
        <w:t>10. Оценивание доклада</w:t>
      </w:r>
    </w:p>
    <w:p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b/>
          <w:bCs/>
          <w:sz w:val="26"/>
          <w:szCs w:val="26"/>
        </w:rPr>
        <w:t xml:space="preserve">Композиционное оформление доклада </w:t>
      </w:r>
      <w:r w:rsidRPr="003B5143">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b/>
          <w:bCs/>
          <w:sz w:val="26"/>
          <w:szCs w:val="26"/>
        </w:rPr>
        <w:t xml:space="preserve">Вступление </w:t>
      </w:r>
      <w:r w:rsidRPr="003B5143">
        <w:rPr>
          <w:rFonts w:ascii="Times New Roman" w:hAnsi="Times New Roman"/>
          <w:sz w:val="26"/>
          <w:szCs w:val="26"/>
        </w:rPr>
        <w:t>помогает обеспечить успех выступления по любой тематике.</w:t>
      </w:r>
    </w:p>
    <w:p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sz w:val="26"/>
          <w:szCs w:val="26"/>
        </w:rPr>
        <w:t>Вступление должно содержать:</w:t>
      </w:r>
    </w:p>
    <w:p w:rsidR="00F23F15" w:rsidRPr="003B5143" w:rsidRDefault="00F23F15" w:rsidP="00045ABD">
      <w:pPr>
        <w:pStyle w:val="a6"/>
        <w:numPr>
          <w:ilvl w:val="0"/>
          <w:numId w:val="12"/>
        </w:numPr>
        <w:autoSpaceDE w:val="0"/>
        <w:autoSpaceDN w:val="0"/>
        <w:adjustRightInd w:val="0"/>
        <w:ind w:hanging="11"/>
        <w:rPr>
          <w:sz w:val="26"/>
          <w:szCs w:val="26"/>
        </w:rPr>
      </w:pPr>
      <w:r w:rsidRPr="003B5143">
        <w:rPr>
          <w:sz w:val="26"/>
          <w:szCs w:val="26"/>
        </w:rPr>
        <w:t>название доклада;</w:t>
      </w:r>
    </w:p>
    <w:p w:rsidR="00F23F15" w:rsidRPr="003B5143" w:rsidRDefault="00F23F15" w:rsidP="00045ABD">
      <w:pPr>
        <w:pStyle w:val="a6"/>
        <w:numPr>
          <w:ilvl w:val="0"/>
          <w:numId w:val="11"/>
        </w:numPr>
        <w:autoSpaceDE w:val="0"/>
        <w:autoSpaceDN w:val="0"/>
        <w:adjustRightInd w:val="0"/>
        <w:ind w:firstLine="709"/>
        <w:rPr>
          <w:sz w:val="26"/>
          <w:szCs w:val="26"/>
        </w:rPr>
      </w:pPr>
      <w:r w:rsidRPr="003B5143">
        <w:rPr>
          <w:sz w:val="26"/>
          <w:szCs w:val="26"/>
        </w:rPr>
        <w:t>сообщение основной идеи;</w:t>
      </w:r>
    </w:p>
    <w:p w:rsidR="00F23F15" w:rsidRPr="003B5143" w:rsidRDefault="00F23F15" w:rsidP="00045ABD">
      <w:pPr>
        <w:pStyle w:val="a6"/>
        <w:numPr>
          <w:ilvl w:val="0"/>
          <w:numId w:val="11"/>
        </w:numPr>
        <w:autoSpaceDE w:val="0"/>
        <w:autoSpaceDN w:val="0"/>
        <w:adjustRightInd w:val="0"/>
        <w:ind w:firstLine="709"/>
        <w:rPr>
          <w:sz w:val="26"/>
          <w:szCs w:val="26"/>
        </w:rPr>
      </w:pPr>
      <w:r w:rsidRPr="003B5143">
        <w:rPr>
          <w:sz w:val="26"/>
          <w:szCs w:val="26"/>
        </w:rPr>
        <w:t>современную оценку предмета изложения;</w:t>
      </w:r>
    </w:p>
    <w:p w:rsidR="00F23F15" w:rsidRPr="003B5143" w:rsidRDefault="00F23F15" w:rsidP="00045ABD">
      <w:pPr>
        <w:pStyle w:val="a6"/>
        <w:numPr>
          <w:ilvl w:val="0"/>
          <w:numId w:val="11"/>
        </w:numPr>
        <w:autoSpaceDE w:val="0"/>
        <w:autoSpaceDN w:val="0"/>
        <w:adjustRightInd w:val="0"/>
        <w:ind w:firstLine="709"/>
        <w:rPr>
          <w:sz w:val="26"/>
          <w:szCs w:val="26"/>
        </w:rPr>
      </w:pPr>
      <w:r w:rsidRPr="003B5143">
        <w:rPr>
          <w:sz w:val="26"/>
          <w:szCs w:val="26"/>
        </w:rPr>
        <w:t>краткое перечисление рассматриваемых вопросов;</w:t>
      </w:r>
    </w:p>
    <w:p w:rsidR="00F23F15" w:rsidRPr="003B5143" w:rsidRDefault="00F23F15" w:rsidP="00045ABD">
      <w:pPr>
        <w:pStyle w:val="a6"/>
        <w:numPr>
          <w:ilvl w:val="0"/>
          <w:numId w:val="11"/>
        </w:numPr>
        <w:autoSpaceDE w:val="0"/>
        <w:autoSpaceDN w:val="0"/>
        <w:adjustRightInd w:val="0"/>
        <w:ind w:firstLine="709"/>
        <w:rPr>
          <w:sz w:val="26"/>
          <w:szCs w:val="26"/>
        </w:rPr>
      </w:pPr>
      <w:r w:rsidRPr="003B5143">
        <w:rPr>
          <w:sz w:val="26"/>
          <w:szCs w:val="26"/>
        </w:rPr>
        <w:t>интересную для слушателей форму изложения;</w:t>
      </w:r>
    </w:p>
    <w:p w:rsidR="00F23F15" w:rsidRPr="003B5143" w:rsidRDefault="00F23F15" w:rsidP="00045ABD">
      <w:pPr>
        <w:pStyle w:val="a6"/>
        <w:numPr>
          <w:ilvl w:val="0"/>
          <w:numId w:val="11"/>
        </w:numPr>
        <w:autoSpaceDE w:val="0"/>
        <w:autoSpaceDN w:val="0"/>
        <w:adjustRightInd w:val="0"/>
        <w:ind w:firstLine="709"/>
        <w:rPr>
          <w:sz w:val="26"/>
          <w:szCs w:val="26"/>
        </w:rPr>
      </w:pPr>
      <w:r w:rsidRPr="003B5143">
        <w:rPr>
          <w:sz w:val="26"/>
          <w:szCs w:val="26"/>
        </w:rPr>
        <w:t>акцентирование оригинальности подхода.</w:t>
      </w:r>
    </w:p>
    <w:p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sz w:val="26"/>
          <w:szCs w:val="26"/>
        </w:rPr>
        <w:t>Выступление состоит из следующих частей:</w:t>
      </w:r>
    </w:p>
    <w:p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b/>
          <w:bCs/>
          <w:sz w:val="26"/>
          <w:szCs w:val="26"/>
        </w:rPr>
        <w:t xml:space="preserve">Основная часть, </w:t>
      </w:r>
      <w:r w:rsidRPr="003B5143">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r w:rsidRPr="003B5143">
        <w:rPr>
          <w:rFonts w:ascii="Times New Roman" w:hAnsi="Times New Roman"/>
          <w:b/>
          <w:bCs/>
          <w:sz w:val="26"/>
          <w:szCs w:val="26"/>
        </w:rPr>
        <w:t xml:space="preserve">Заключение </w:t>
      </w:r>
      <w:r w:rsidRPr="003B5143">
        <w:rPr>
          <w:rFonts w:ascii="Times New Roman" w:hAnsi="Times New Roman"/>
          <w:sz w:val="26"/>
          <w:szCs w:val="26"/>
        </w:rPr>
        <w:t>- это чёткое обобщение и краткие выводы по излагаемой теме.</w:t>
      </w:r>
    </w:p>
    <w:p w:rsidR="00F23F15" w:rsidRPr="003B5143" w:rsidRDefault="00F23F15" w:rsidP="00045ABD">
      <w:pPr>
        <w:pStyle w:val="3"/>
        <w:spacing w:line="240" w:lineRule="auto"/>
        <w:jc w:val="center"/>
        <w:rPr>
          <w:rFonts w:ascii="Times New Roman" w:hAnsi="Times New Roman" w:cs="Times New Roman"/>
          <w:color w:val="auto"/>
          <w:sz w:val="26"/>
          <w:szCs w:val="26"/>
        </w:rPr>
      </w:pPr>
      <w:bookmarkStart w:id="10" w:name="_Toc85389657"/>
      <w:r w:rsidRPr="003B5143">
        <w:rPr>
          <w:rFonts w:ascii="Times New Roman" w:hAnsi="Times New Roman" w:cs="Times New Roman"/>
          <w:color w:val="auto"/>
          <w:sz w:val="26"/>
          <w:szCs w:val="26"/>
        </w:rPr>
        <w:t>Методические рекомендации по подготовке сообщения</w:t>
      </w:r>
      <w:bookmarkEnd w:id="7"/>
      <w:bookmarkEnd w:id="8"/>
      <w:bookmarkEnd w:id="10"/>
    </w:p>
    <w:p w:rsidR="00F23F15" w:rsidRPr="003B5143" w:rsidRDefault="00F23F15" w:rsidP="00045ABD">
      <w:pPr>
        <w:pStyle w:val="ae"/>
        <w:ind w:firstLine="709"/>
        <w:jc w:val="both"/>
        <w:rPr>
          <w:rFonts w:ascii="Times New Roman" w:hAnsi="Times New Roman"/>
          <w:sz w:val="26"/>
          <w:szCs w:val="26"/>
        </w:rPr>
      </w:pPr>
      <w:r w:rsidRPr="003B5143">
        <w:rPr>
          <w:rFonts w:ascii="Times New Roman" w:hAnsi="Times New Roman"/>
          <w:sz w:val="26"/>
          <w:szCs w:val="26"/>
        </w:rPr>
        <w:t xml:space="preserve">Регламент устного публичного выступления – не более 10 минут. </w:t>
      </w:r>
    </w:p>
    <w:p w:rsidR="00F23F15" w:rsidRPr="003B5143" w:rsidRDefault="00F23F15" w:rsidP="00045ABD">
      <w:pPr>
        <w:pStyle w:val="ae"/>
        <w:ind w:firstLine="709"/>
        <w:jc w:val="both"/>
        <w:rPr>
          <w:rFonts w:ascii="Times New Roman" w:hAnsi="Times New Roman"/>
          <w:sz w:val="26"/>
          <w:szCs w:val="26"/>
        </w:rPr>
      </w:pPr>
      <w:r w:rsidRPr="003B5143">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3B5143" w:rsidRDefault="00F23F15" w:rsidP="00045ABD">
      <w:pPr>
        <w:pStyle w:val="ae"/>
        <w:ind w:firstLine="709"/>
        <w:jc w:val="both"/>
        <w:rPr>
          <w:rFonts w:ascii="Times New Roman" w:hAnsi="Times New Roman"/>
          <w:sz w:val="26"/>
          <w:szCs w:val="26"/>
        </w:rPr>
      </w:pPr>
      <w:r w:rsidRPr="003B5143">
        <w:rPr>
          <w:rFonts w:ascii="Times New Roman" w:hAnsi="Times New Roman"/>
          <w:sz w:val="26"/>
          <w:szCs w:val="26"/>
        </w:rPr>
        <w:lastRenderedPageBreak/>
        <w:t xml:space="preserve">Любое устное выступление должно удовлетворять </w:t>
      </w:r>
      <w:r w:rsidRPr="003B5143">
        <w:rPr>
          <w:rFonts w:ascii="Times New Roman" w:hAnsi="Times New Roman"/>
          <w:i/>
          <w:sz w:val="26"/>
          <w:szCs w:val="26"/>
        </w:rPr>
        <w:t>трем основным критериям</w:t>
      </w:r>
      <w:r w:rsidRPr="003B5143">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3B5143" w:rsidRDefault="00F23F15" w:rsidP="00045ABD">
      <w:pPr>
        <w:pStyle w:val="3f3f3f3f3f3f3f3f3f3f3f3f3f2"/>
        <w:ind w:firstLine="709"/>
        <w:rPr>
          <w:snapToGrid w:val="0"/>
          <w:sz w:val="26"/>
          <w:szCs w:val="26"/>
        </w:rPr>
      </w:pPr>
      <w:r w:rsidRPr="003B5143">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F23F15" w:rsidRPr="003B5143" w:rsidRDefault="00F23F15" w:rsidP="00045ABD">
      <w:pPr>
        <w:pStyle w:val="ae"/>
        <w:ind w:firstLine="709"/>
        <w:jc w:val="both"/>
        <w:rPr>
          <w:rFonts w:ascii="Times New Roman" w:hAnsi="Times New Roman"/>
          <w:sz w:val="26"/>
          <w:szCs w:val="26"/>
        </w:rPr>
      </w:pPr>
      <w:r w:rsidRPr="003B5143">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3B5143">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3B5143" w:rsidRDefault="00F23F15" w:rsidP="00045ABD">
      <w:pPr>
        <w:pStyle w:val="3f3f3f3f3f3f3f3f3f3f3f3f3f2"/>
        <w:ind w:firstLine="709"/>
        <w:rPr>
          <w:snapToGrid w:val="0"/>
          <w:sz w:val="26"/>
          <w:szCs w:val="26"/>
        </w:rPr>
      </w:pPr>
      <w:r w:rsidRPr="003B5143">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F23F15" w:rsidRPr="003B5143" w:rsidRDefault="00F23F15" w:rsidP="00045ABD">
      <w:pPr>
        <w:pStyle w:val="3f3f3f3f3f3f3f3f3f3f3f3f3f2"/>
        <w:ind w:firstLine="709"/>
        <w:rPr>
          <w:snapToGrid w:val="0"/>
          <w:sz w:val="26"/>
          <w:szCs w:val="26"/>
        </w:rPr>
      </w:pPr>
      <w:r w:rsidRPr="003B5143">
        <w:rPr>
          <w:sz w:val="26"/>
          <w:szCs w:val="26"/>
          <w:u w:val="single"/>
        </w:rPr>
        <w:t>Вступление</w:t>
      </w:r>
      <w:r w:rsidRPr="003B5143">
        <w:rPr>
          <w:sz w:val="26"/>
          <w:szCs w:val="26"/>
        </w:rPr>
        <w:t xml:space="preserve"> включает в себя </w:t>
      </w:r>
      <w:r w:rsidRPr="003B5143">
        <w:rPr>
          <w:snapToGrid w:val="0"/>
          <w:sz w:val="26"/>
          <w:szCs w:val="26"/>
        </w:rPr>
        <w:t xml:space="preserve">представление авторов (фамилия, имя отчество, при необходимости место учебы/работы, статус), </w:t>
      </w:r>
      <w:r w:rsidRPr="003B5143">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3B5143">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3B5143" w:rsidRDefault="00F23F15" w:rsidP="00045ABD">
      <w:pPr>
        <w:pStyle w:val="3f3f3f3f3f3f3f3f3f3f3f3f3f2"/>
        <w:ind w:firstLine="709"/>
        <w:rPr>
          <w:snapToGrid w:val="0"/>
          <w:sz w:val="26"/>
          <w:szCs w:val="26"/>
        </w:rPr>
      </w:pPr>
      <w:r w:rsidRPr="003B5143">
        <w:rPr>
          <w:snapToGrid w:val="0"/>
          <w:sz w:val="26"/>
          <w:szCs w:val="26"/>
        </w:rPr>
        <w:t>Требования к основному тезису выступления:</w:t>
      </w:r>
    </w:p>
    <w:p w:rsidR="00F23F15" w:rsidRPr="003B5143" w:rsidRDefault="00F23F15" w:rsidP="00045ABD">
      <w:pPr>
        <w:pStyle w:val="3f3f3f3f3f3f3f3f3f3f3f3f3f2"/>
        <w:numPr>
          <w:ilvl w:val="0"/>
          <w:numId w:val="6"/>
        </w:numPr>
        <w:ind w:left="0" w:firstLine="709"/>
        <w:rPr>
          <w:snapToGrid w:val="0"/>
          <w:sz w:val="26"/>
          <w:szCs w:val="26"/>
        </w:rPr>
      </w:pPr>
      <w:r w:rsidRPr="003B5143">
        <w:rPr>
          <w:snapToGrid w:val="0"/>
          <w:sz w:val="26"/>
          <w:szCs w:val="26"/>
        </w:rPr>
        <w:t>фраза должна утверждать главную мысль и соответствовать цели выступления;</w:t>
      </w:r>
    </w:p>
    <w:p w:rsidR="00F23F15" w:rsidRPr="003B5143" w:rsidRDefault="00F23F15" w:rsidP="00045ABD">
      <w:pPr>
        <w:pStyle w:val="3f3f3f3f3f3f3f3f3f3f3f3f3f2"/>
        <w:numPr>
          <w:ilvl w:val="0"/>
          <w:numId w:val="6"/>
        </w:numPr>
        <w:ind w:left="0" w:firstLine="709"/>
        <w:rPr>
          <w:snapToGrid w:val="0"/>
          <w:sz w:val="26"/>
          <w:szCs w:val="26"/>
        </w:rPr>
      </w:pPr>
      <w:r w:rsidRPr="003B5143">
        <w:rPr>
          <w:snapToGrid w:val="0"/>
          <w:sz w:val="26"/>
          <w:szCs w:val="26"/>
        </w:rPr>
        <w:t>суждение должно быть кратким, ясным, легко удерживаться в кратковременной памяти;</w:t>
      </w:r>
    </w:p>
    <w:p w:rsidR="00F23F15" w:rsidRPr="003B5143" w:rsidRDefault="00F23F15" w:rsidP="00045ABD">
      <w:pPr>
        <w:pStyle w:val="3f3f3f3f3f3f3f3f3f3f3f3f3f2"/>
        <w:numPr>
          <w:ilvl w:val="0"/>
          <w:numId w:val="6"/>
        </w:numPr>
        <w:ind w:left="0" w:firstLine="709"/>
        <w:rPr>
          <w:snapToGrid w:val="0"/>
          <w:sz w:val="26"/>
          <w:szCs w:val="26"/>
        </w:rPr>
      </w:pPr>
      <w:r w:rsidRPr="003B5143">
        <w:rPr>
          <w:snapToGrid w:val="0"/>
          <w:sz w:val="26"/>
          <w:szCs w:val="26"/>
        </w:rPr>
        <w:t>мысль должна пониматься однозначно, не заключать в себе противоречия.</w:t>
      </w:r>
    </w:p>
    <w:p w:rsidR="00F23F15" w:rsidRPr="003B5143" w:rsidRDefault="00F23F15" w:rsidP="00045ABD">
      <w:pPr>
        <w:pStyle w:val="3f3f3f3f3f3f3f3f3f3f3f3f3f2"/>
        <w:ind w:firstLine="709"/>
        <w:rPr>
          <w:snapToGrid w:val="0"/>
          <w:sz w:val="26"/>
          <w:szCs w:val="26"/>
        </w:rPr>
      </w:pPr>
      <w:r w:rsidRPr="003B5143">
        <w:rPr>
          <w:snapToGrid w:val="0"/>
          <w:sz w:val="26"/>
          <w:szCs w:val="26"/>
        </w:rPr>
        <w:t>В речи может быть несколько стержневых идей, но не более трех.</w:t>
      </w:r>
    </w:p>
    <w:p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napToGrid w:val="0"/>
          <w:sz w:val="26"/>
          <w:szCs w:val="26"/>
        </w:rPr>
        <w:t xml:space="preserve">Самая частая ошибка в начале речи – либо </w:t>
      </w:r>
      <w:r w:rsidRPr="003B5143">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3B5143" w:rsidRDefault="00F23F15" w:rsidP="00045ABD">
      <w:pPr>
        <w:pStyle w:val="3f3f3f3f3f3f3f3f3f3f3f3f3f2"/>
        <w:ind w:firstLine="709"/>
        <w:rPr>
          <w:snapToGrid w:val="0"/>
          <w:sz w:val="26"/>
          <w:szCs w:val="26"/>
        </w:rPr>
      </w:pPr>
      <w:r w:rsidRPr="003B5143">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23F15" w:rsidRPr="003B5143" w:rsidRDefault="00F23F15" w:rsidP="00045ABD">
      <w:pPr>
        <w:pStyle w:val="3f3f3f3f3f3f3f3f3f3f3f3f3f2"/>
        <w:ind w:firstLine="709"/>
        <w:rPr>
          <w:sz w:val="26"/>
          <w:szCs w:val="26"/>
        </w:rPr>
      </w:pPr>
      <w:r w:rsidRPr="003B5143">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F23F15" w:rsidRPr="003B5143" w:rsidRDefault="00F23F15" w:rsidP="00045ABD">
      <w:pPr>
        <w:spacing w:after="0" w:line="240" w:lineRule="auto"/>
        <w:ind w:firstLine="709"/>
        <w:jc w:val="both"/>
        <w:rPr>
          <w:rFonts w:ascii="Times New Roman" w:hAnsi="Times New Roman"/>
          <w:color w:val="000000"/>
          <w:sz w:val="26"/>
          <w:szCs w:val="26"/>
        </w:rPr>
      </w:pPr>
      <w:r w:rsidRPr="003B5143">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w:t>
      </w:r>
      <w:r w:rsidRPr="003B5143">
        <w:rPr>
          <w:rFonts w:ascii="Times New Roman" w:hAnsi="Times New Roman"/>
          <w:sz w:val="26"/>
          <w:szCs w:val="26"/>
        </w:rPr>
        <w:lastRenderedPageBreak/>
        <w:t xml:space="preserve">безличные глаголы, преобладание форм 3-го лица глагола, форм несовершенного вида, используются неопределенно-личные предложения. </w:t>
      </w:r>
      <w:r w:rsidRPr="003B5143">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3B5143" w:rsidRDefault="00F23F15" w:rsidP="00045ABD">
      <w:pPr>
        <w:pStyle w:val="ae"/>
        <w:ind w:firstLine="709"/>
        <w:jc w:val="both"/>
        <w:rPr>
          <w:rFonts w:ascii="Times New Roman" w:hAnsi="Times New Roman"/>
          <w:sz w:val="26"/>
          <w:szCs w:val="26"/>
        </w:rPr>
      </w:pPr>
      <w:r w:rsidRPr="003B5143">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3B5143" w:rsidRDefault="00F23F15" w:rsidP="00045ABD">
      <w:pPr>
        <w:pStyle w:val="ae"/>
        <w:ind w:firstLine="709"/>
        <w:jc w:val="both"/>
        <w:rPr>
          <w:rFonts w:ascii="Times New Roman" w:hAnsi="Times New Roman"/>
          <w:sz w:val="26"/>
          <w:szCs w:val="26"/>
        </w:rPr>
      </w:pPr>
      <w:r w:rsidRPr="003B5143">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F23F15" w:rsidRPr="003B5143" w:rsidRDefault="00F23F15" w:rsidP="00045ABD">
      <w:pPr>
        <w:pStyle w:val="ae"/>
        <w:ind w:firstLine="709"/>
        <w:jc w:val="both"/>
        <w:rPr>
          <w:rFonts w:ascii="Times New Roman" w:hAnsi="Times New Roman"/>
          <w:sz w:val="26"/>
          <w:szCs w:val="26"/>
        </w:rPr>
      </w:pPr>
      <w:r w:rsidRPr="003B5143">
        <w:rPr>
          <w:rFonts w:ascii="Times New Roman" w:hAnsi="Times New Roman"/>
          <w:sz w:val="26"/>
          <w:szCs w:val="26"/>
          <w:u w:val="single"/>
        </w:rPr>
        <w:t>В заключении</w:t>
      </w:r>
      <w:r w:rsidRPr="003B5143">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3B5143">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3B5143">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F23F15" w:rsidRPr="003B5143" w:rsidRDefault="00F23F15" w:rsidP="00045ABD">
      <w:pPr>
        <w:spacing w:after="0" w:line="240" w:lineRule="auto"/>
        <w:ind w:firstLine="709"/>
        <w:jc w:val="both"/>
        <w:rPr>
          <w:rFonts w:ascii="Times New Roman" w:hAnsi="Times New Roman"/>
          <w:iCs/>
          <w:sz w:val="26"/>
          <w:szCs w:val="26"/>
        </w:rPr>
      </w:pPr>
      <w:r w:rsidRPr="003B5143">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3B5143" w:rsidRDefault="00F23F15" w:rsidP="00045ABD">
      <w:pPr>
        <w:spacing w:after="0" w:line="240" w:lineRule="auto"/>
        <w:ind w:firstLine="709"/>
        <w:jc w:val="both"/>
        <w:rPr>
          <w:rFonts w:ascii="Times New Roman" w:hAnsi="Times New Roman"/>
          <w:iCs/>
          <w:sz w:val="26"/>
          <w:szCs w:val="26"/>
        </w:rPr>
      </w:pPr>
      <w:r w:rsidRPr="003B5143">
        <w:rPr>
          <w:rFonts w:ascii="Times New Roman" w:hAnsi="Times New Roman"/>
          <w:iCs/>
          <w:sz w:val="26"/>
          <w:szCs w:val="26"/>
        </w:rPr>
        <w:t>- «Это Вам позволит…»</w:t>
      </w:r>
    </w:p>
    <w:p w:rsidR="00F23F15" w:rsidRPr="003B5143" w:rsidRDefault="00F23F15" w:rsidP="00045ABD">
      <w:pPr>
        <w:spacing w:after="0" w:line="240" w:lineRule="auto"/>
        <w:ind w:firstLine="709"/>
        <w:jc w:val="both"/>
        <w:rPr>
          <w:rFonts w:ascii="Times New Roman" w:hAnsi="Times New Roman"/>
          <w:iCs/>
          <w:sz w:val="26"/>
          <w:szCs w:val="26"/>
        </w:rPr>
      </w:pPr>
      <w:r w:rsidRPr="003B5143">
        <w:rPr>
          <w:rFonts w:ascii="Times New Roman" w:hAnsi="Times New Roman"/>
          <w:iCs/>
          <w:sz w:val="26"/>
          <w:szCs w:val="26"/>
        </w:rPr>
        <w:t>- «Благодаря этому вы получите…»</w:t>
      </w:r>
    </w:p>
    <w:p w:rsidR="00F23F15" w:rsidRPr="003B5143" w:rsidRDefault="00F23F15" w:rsidP="00045ABD">
      <w:pPr>
        <w:spacing w:after="0" w:line="240" w:lineRule="auto"/>
        <w:ind w:firstLine="709"/>
        <w:jc w:val="both"/>
        <w:rPr>
          <w:rFonts w:ascii="Times New Roman" w:hAnsi="Times New Roman"/>
          <w:iCs/>
          <w:sz w:val="26"/>
          <w:szCs w:val="26"/>
        </w:rPr>
      </w:pPr>
      <w:r w:rsidRPr="003B5143">
        <w:rPr>
          <w:rFonts w:ascii="Times New Roman" w:hAnsi="Times New Roman"/>
          <w:iCs/>
          <w:sz w:val="26"/>
          <w:szCs w:val="26"/>
        </w:rPr>
        <w:t>- «Это позволит избежать…»</w:t>
      </w:r>
    </w:p>
    <w:p w:rsidR="00F23F15" w:rsidRPr="003B5143" w:rsidRDefault="00F23F15" w:rsidP="00045ABD">
      <w:pPr>
        <w:spacing w:after="0" w:line="240" w:lineRule="auto"/>
        <w:ind w:firstLine="709"/>
        <w:jc w:val="both"/>
        <w:rPr>
          <w:rFonts w:ascii="Times New Roman" w:hAnsi="Times New Roman"/>
          <w:iCs/>
          <w:sz w:val="26"/>
          <w:szCs w:val="26"/>
        </w:rPr>
      </w:pPr>
      <w:r w:rsidRPr="003B5143">
        <w:rPr>
          <w:rFonts w:ascii="Times New Roman" w:hAnsi="Times New Roman"/>
          <w:iCs/>
          <w:sz w:val="26"/>
          <w:szCs w:val="26"/>
        </w:rPr>
        <w:t>- «Это повышает Ваши…»</w:t>
      </w:r>
    </w:p>
    <w:p w:rsidR="00F23F15" w:rsidRPr="003B5143" w:rsidRDefault="00F23F15" w:rsidP="00045ABD">
      <w:pPr>
        <w:spacing w:after="0" w:line="240" w:lineRule="auto"/>
        <w:ind w:firstLine="709"/>
        <w:jc w:val="both"/>
        <w:rPr>
          <w:rFonts w:ascii="Times New Roman" w:hAnsi="Times New Roman"/>
          <w:iCs/>
          <w:sz w:val="26"/>
          <w:szCs w:val="26"/>
        </w:rPr>
      </w:pPr>
      <w:r w:rsidRPr="003B5143">
        <w:rPr>
          <w:rFonts w:ascii="Times New Roman" w:hAnsi="Times New Roman"/>
          <w:iCs/>
          <w:sz w:val="26"/>
          <w:szCs w:val="26"/>
        </w:rPr>
        <w:t>- «Это дает Вам дополнительно…»</w:t>
      </w:r>
    </w:p>
    <w:p w:rsidR="00F23F15" w:rsidRPr="003B5143" w:rsidRDefault="00F23F15" w:rsidP="00045ABD">
      <w:pPr>
        <w:spacing w:after="0" w:line="240" w:lineRule="auto"/>
        <w:ind w:firstLine="709"/>
        <w:jc w:val="both"/>
        <w:rPr>
          <w:rFonts w:ascii="Times New Roman" w:hAnsi="Times New Roman"/>
          <w:iCs/>
          <w:sz w:val="26"/>
          <w:szCs w:val="26"/>
        </w:rPr>
      </w:pPr>
      <w:r w:rsidRPr="003B5143">
        <w:rPr>
          <w:rFonts w:ascii="Times New Roman" w:hAnsi="Times New Roman"/>
          <w:iCs/>
          <w:sz w:val="26"/>
          <w:szCs w:val="26"/>
        </w:rPr>
        <w:t>- «Это делает вас…»</w:t>
      </w:r>
    </w:p>
    <w:p w:rsidR="00F23F15" w:rsidRPr="003B5143" w:rsidRDefault="00F23F15" w:rsidP="00045ABD">
      <w:pPr>
        <w:spacing w:after="0" w:line="240" w:lineRule="auto"/>
        <w:ind w:firstLine="709"/>
        <w:jc w:val="both"/>
        <w:rPr>
          <w:rFonts w:ascii="Times New Roman" w:hAnsi="Times New Roman"/>
          <w:iCs/>
          <w:sz w:val="26"/>
          <w:szCs w:val="26"/>
        </w:rPr>
      </w:pPr>
      <w:r w:rsidRPr="003B5143">
        <w:rPr>
          <w:rFonts w:ascii="Times New Roman" w:hAnsi="Times New Roman"/>
          <w:iCs/>
          <w:sz w:val="26"/>
          <w:szCs w:val="26"/>
        </w:rPr>
        <w:t>- «За счет этого вы можете…»</w:t>
      </w:r>
    </w:p>
    <w:p w:rsidR="00F23F15" w:rsidRPr="003B5143" w:rsidRDefault="00F23F15" w:rsidP="00045ABD">
      <w:pPr>
        <w:pStyle w:val="3f3f3f3f3f3f3f3f3f3f3f3f3f2"/>
        <w:ind w:firstLine="709"/>
        <w:rPr>
          <w:snapToGrid w:val="0"/>
          <w:sz w:val="26"/>
          <w:szCs w:val="26"/>
        </w:rPr>
      </w:pPr>
      <w:r w:rsidRPr="003B5143">
        <w:rPr>
          <w:snapToGrid w:val="0"/>
          <w:sz w:val="26"/>
          <w:szCs w:val="26"/>
        </w:rPr>
        <w:t>После подготовки текста / плана выступления полезно проконтролировать себя вопросами:</w:t>
      </w:r>
    </w:p>
    <w:p w:rsidR="00F23F15" w:rsidRPr="003B5143" w:rsidRDefault="00F23F15" w:rsidP="00045ABD">
      <w:pPr>
        <w:pStyle w:val="3f3f3f3f3f3f3f3f3f3f3f3f3f2"/>
        <w:numPr>
          <w:ilvl w:val="0"/>
          <w:numId w:val="7"/>
        </w:numPr>
        <w:ind w:left="0" w:firstLine="709"/>
        <w:rPr>
          <w:snapToGrid w:val="0"/>
          <w:sz w:val="26"/>
          <w:szCs w:val="26"/>
        </w:rPr>
      </w:pPr>
      <w:r w:rsidRPr="003B5143">
        <w:rPr>
          <w:snapToGrid w:val="0"/>
          <w:sz w:val="26"/>
          <w:szCs w:val="26"/>
        </w:rPr>
        <w:t>Вызывает ли мое выступление интерес?</w:t>
      </w:r>
    </w:p>
    <w:p w:rsidR="00F23F15" w:rsidRPr="003B5143" w:rsidRDefault="00F23F15" w:rsidP="00045ABD">
      <w:pPr>
        <w:pStyle w:val="3f3f3f3f3f3f3f3f3f3f3f3f3f2"/>
        <w:numPr>
          <w:ilvl w:val="0"/>
          <w:numId w:val="7"/>
        </w:numPr>
        <w:ind w:left="0" w:firstLine="709"/>
        <w:rPr>
          <w:snapToGrid w:val="0"/>
          <w:sz w:val="26"/>
          <w:szCs w:val="26"/>
        </w:rPr>
      </w:pPr>
      <w:r w:rsidRPr="003B5143">
        <w:rPr>
          <w:snapToGrid w:val="0"/>
          <w:sz w:val="26"/>
          <w:szCs w:val="26"/>
        </w:rPr>
        <w:t>Достаточно ли я знаю по данному вопросу, и имеется ли у меня достаточно данных?</w:t>
      </w:r>
    </w:p>
    <w:p w:rsidR="00F23F15" w:rsidRPr="003B5143" w:rsidRDefault="00F23F15" w:rsidP="00045ABD">
      <w:pPr>
        <w:pStyle w:val="3f3f3f3f3f3f3f3f3f3f3f3f3f2"/>
        <w:numPr>
          <w:ilvl w:val="0"/>
          <w:numId w:val="7"/>
        </w:numPr>
        <w:ind w:left="0" w:firstLine="709"/>
        <w:rPr>
          <w:snapToGrid w:val="0"/>
          <w:sz w:val="26"/>
          <w:szCs w:val="26"/>
        </w:rPr>
      </w:pPr>
      <w:r w:rsidRPr="003B5143">
        <w:rPr>
          <w:snapToGrid w:val="0"/>
          <w:sz w:val="26"/>
          <w:szCs w:val="26"/>
        </w:rPr>
        <w:t>Смогу ли я закончить выступление в отведенное время?</w:t>
      </w:r>
    </w:p>
    <w:p w:rsidR="00F23F15" w:rsidRPr="003B5143" w:rsidRDefault="00F23F15" w:rsidP="00045ABD">
      <w:pPr>
        <w:pStyle w:val="3f3f3f3f3f3f3f3f3f3f3f3f3f2"/>
        <w:numPr>
          <w:ilvl w:val="0"/>
          <w:numId w:val="7"/>
        </w:numPr>
        <w:ind w:left="0" w:firstLine="709"/>
        <w:rPr>
          <w:snapToGrid w:val="0"/>
          <w:sz w:val="26"/>
          <w:szCs w:val="26"/>
        </w:rPr>
      </w:pPr>
      <w:r w:rsidRPr="003B5143">
        <w:rPr>
          <w:snapToGrid w:val="0"/>
          <w:sz w:val="26"/>
          <w:szCs w:val="26"/>
        </w:rPr>
        <w:t>Соответствует ли мое выступление уровню моих знаний и опыту?</w:t>
      </w:r>
    </w:p>
    <w:p w:rsidR="00F23F15" w:rsidRPr="003B5143" w:rsidRDefault="00F23F15" w:rsidP="00045ABD">
      <w:pPr>
        <w:spacing w:after="0" w:line="240" w:lineRule="auto"/>
        <w:ind w:firstLine="709"/>
        <w:jc w:val="both"/>
        <w:rPr>
          <w:rFonts w:ascii="Times New Roman" w:hAnsi="Times New Roman"/>
          <w:color w:val="000000"/>
          <w:sz w:val="26"/>
          <w:szCs w:val="26"/>
        </w:rPr>
      </w:pPr>
      <w:r w:rsidRPr="003B5143">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3B5143">
        <w:rPr>
          <w:rFonts w:ascii="Times New Roman" w:hAnsi="Times New Roman"/>
          <w:color w:val="000000"/>
          <w:sz w:val="26"/>
          <w:szCs w:val="26"/>
        </w:rPr>
        <w:t xml:space="preserve">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w:t>
      </w:r>
      <w:r w:rsidRPr="003B5143">
        <w:rPr>
          <w:rFonts w:ascii="Times New Roman" w:hAnsi="Times New Roman"/>
          <w:color w:val="000000"/>
          <w:sz w:val="26"/>
          <w:szCs w:val="26"/>
        </w:rPr>
        <w:lastRenderedPageBreak/>
        <w:t>привязывает к заранее составленному плану, не давая возможности откликаться на реакцию аудитории.</w:t>
      </w:r>
    </w:p>
    <w:p w:rsidR="00F23F15" w:rsidRPr="003B5143" w:rsidRDefault="00F23F15" w:rsidP="00045ABD">
      <w:pPr>
        <w:pStyle w:val="3f3f3f3f3f3f3f3f3f3f3f3f3f2"/>
        <w:ind w:firstLine="709"/>
        <w:rPr>
          <w:snapToGrid w:val="0"/>
          <w:color w:val="000000"/>
          <w:sz w:val="26"/>
          <w:szCs w:val="26"/>
        </w:rPr>
      </w:pPr>
      <w:r w:rsidRPr="003B5143">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23F15" w:rsidRPr="003B5143" w:rsidRDefault="00F23F15" w:rsidP="00045ABD">
      <w:pPr>
        <w:pStyle w:val="3f3f3f3f3f3f3f3f3f3f3f3f3f2"/>
        <w:ind w:firstLine="709"/>
        <w:rPr>
          <w:snapToGrid w:val="0"/>
          <w:sz w:val="26"/>
          <w:szCs w:val="26"/>
        </w:rPr>
      </w:pPr>
      <w:r w:rsidRPr="003B5143">
        <w:rPr>
          <w:snapToGrid w:val="0"/>
          <w:sz w:val="26"/>
          <w:szCs w:val="26"/>
        </w:rPr>
        <w:t xml:space="preserve">Кроме того, установлено, что </w:t>
      </w:r>
      <w:r w:rsidRPr="003B5143">
        <w:rPr>
          <w:i/>
          <w:snapToGrid w:val="0"/>
          <w:sz w:val="26"/>
          <w:szCs w:val="26"/>
        </w:rPr>
        <w:t>короткие фразы</w:t>
      </w:r>
      <w:r w:rsidRPr="003B5143">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3B5143" w:rsidRDefault="00F23F15" w:rsidP="00045ABD">
      <w:pPr>
        <w:pStyle w:val="3f3f3f3f3f3f3f3f3f3f3f3f3f2"/>
        <w:ind w:firstLine="709"/>
        <w:rPr>
          <w:snapToGrid w:val="0"/>
          <w:sz w:val="26"/>
          <w:szCs w:val="26"/>
        </w:rPr>
      </w:pPr>
      <w:r w:rsidRPr="003B5143">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23F15" w:rsidRPr="003B5143" w:rsidRDefault="00F23F15" w:rsidP="00045ABD">
      <w:pPr>
        <w:pStyle w:val="3f3f3f3f3f3f3f3f3f3f3f3f3f2"/>
        <w:ind w:firstLine="709"/>
        <w:rPr>
          <w:snapToGrid w:val="0"/>
          <w:sz w:val="26"/>
          <w:szCs w:val="26"/>
        </w:rPr>
      </w:pPr>
      <w:r w:rsidRPr="003B5143">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23F15" w:rsidRPr="003B5143" w:rsidRDefault="00F23F15" w:rsidP="00045ABD">
      <w:pPr>
        <w:pStyle w:val="3f3f3f3f3f3f3f3f3f3f3f3f3f2"/>
        <w:ind w:firstLine="709"/>
        <w:rPr>
          <w:snapToGrid w:val="0"/>
          <w:sz w:val="26"/>
          <w:szCs w:val="26"/>
        </w:rPr>
      </w:pPr>
      <w:r w:rsidRPr="003B5143">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Pr="003B5143" w:rsidRDefault="00F23F15" w:rsidP="00045ABD">
      <w:pPr>
        <w:pStyle w:val="3f3f3f3f3f3f3f3f3f3f3f3f3f2"/>
        <w:ind w:firstLine="709"/>
        <w:rPr>
          <w:sz w:val="26"/>
          <w:szCs w:val="26"/>
        </w:rPr>
      </w:pPr>
      <w:r w:rsidRPr="003B5143">
        <w:rPr>
          <w:sz w:val="26"/>
          <w:szCs w:val="26"/>
        </w:rPr>
        <w:t>После выступления нужно быть готовым к ответам на возникшие у аудитории вопросы.</w:t>
      </w:r>
    </w:p>
    <w:p w:rsidR="00F23F15" w:rsidRPr="003B5143" w:rsidRDefault="00F23F15" w:rsidP="00045ABD">
      <w:pPr>
        <w:pStyle w:val="3"/>
        <w:spacing w:line="240" w:lineRule="auto"/>
        <w:jc w:val="center"/>
        <w:rPr>
          <w:rFonts w:ascii="Times New Roman" w:hAnsi="Times New Roman" w:cs="Times New Roman"/>
          <w:color w:val="auto"/>
          <w:sz w:val="26"/>
          <w:szCs w:val="26"/>
        </w:rPr>
      </w:pPr>
      <w:bookmarkStart w:id="11" w:name="_Toc85389658"/>
      <w:r w:rsidRPr="003B5143">
        <w:rPr>
          <w:rFonts w:ascii="Times New Roman" w:hAnsi="Times New Roman" w:cs="Times New Roman"/>
          <w:color w:val="auto"/>
          <w:sz w:val="26"/>
          <w:szCs w:val="26"/>
        </w:rPr>
        <w:t>Методические рекомендации по выполнению реферата</w:t>
      </w:r>
      <w:bookmarkEnd w:id="3"/>
      <w:bookmarkEnd w:id="4"/>
      <w:bookmarkEnd w:id="11"/>
    </w:p>
    <w:p w:rsidR="00F23F15" w:rsidRPr="003B5143" w:rsidRDefault="00F23F15" w:rsidP="00045ABD">
      <w:pPr>
        <w:spacing w:after="0" w:line="240" w:lineRule="auto"/>
        <w:ind w:firstLine="720"/>
        <w:jc w:val="both"/>
        <w:rPr>
          <w:rFonts w:ascii="Times New Roman" w:hAnsi="Times New Roman"/>
          <w:sz w:val="26"/>
          <w:szCs w:val="26"/>
        </w:rPr>
      </w:pPr>
      <w:r w:rsidRPr="003B5143">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Содержание реферата</w:t>
      </w:r>
    </w:p>
    <w:p w:rsidR="00F23F15" w:rsidRPr="003B5143" w:rsidRDefault="00F23F15" w:rsidP="00045ABD">
      <w:pPr>
        <w:shd w:val="clear" w:color="auto" w:fill="FFFFFF"/>
        <w:spacing w:after="0" w:line="240" w:lineRule="auto"/>
        <w:ind w:firstLine="720"/>
        <w:jc w:val="both"/>
        <w:rPr>
          <w:rFonts w:ascii="Times New Roman" w:hAnsi="Times New Roman"/>
          <w:sz w:val="26"/>
          <w:szCs w:val="26"/>
        </w:rPr>
      </w:pPr>
      <w:r w:rsidRPr="003B5143">
        <w:rPr>
          <w:rFonts w:ascii="Times New Roman" w:hAnsi="Times New Roman"/>
          <w:sz w:val="26"/>
          <w:szCs w:val="26"/>
        </w:rPr>
        <w:t xml:space="preserve">Реферат, как правило, должен содержать следующие </w:t>
      </w:r>
      <w:r w:rsidRPr="003B5143">
        <w:rPr>
          <w:rFonts w:ascii="Times New Roman" w:hAnsi="Times New Roman"/>
          <w:bCs/>
          <w:iCs/>
          <w:sz w:val="26"/>
          <w:szCs w:val="26"/>
        </w:rPr>
        <w:t>структурные элементы</w:t>
      </w:r>
      <w:r w:rsidRPr="003B5143">
        <w:rPr>
          <w:rFonts w:ascii="Times New Roman" w:hAnsi="Times New Roman"/>
          <w:sz w:val="26"/>
          <w:szCs w:val="26"/>
        </w:rPr>
        <w:t>:</w:t>
      </w:r>
    </w:p>
    <w:p w:rsidR="00F23F15" w:rsidRPr="003B5143"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3B5143">
        <w:rPr>
          <w:rFonts w:ascii="Times New Roman" w:hAnsi="Times New Roman"/>
          <w:sz w:val="26"/>
          <w:szCs w:val="26"/>
        </w:rPr>
        <w:t>титульный лист;</w:t>
      </w:r>
    </w:p>
    <w:p w:rsidR="00F23F15" w:rsidRPr="003B5143"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3B5143">
        <w:rPr>
          <w:rFonts w:ascii="Times New Roman" w:hAnsi="Times New Roman"/>
          <w:sz w:val="26"/>
          <w:szCs w:val="26"/>
        </w:rPr>
        <w:t>содержание;</w:t>
      </w:r>
    </w:p>
    <w:p w:rsidR="00F23F15" w:rsidRPr="003B5143"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3B5143">
        <w:rPr>
          <w:rFonts w:ascii="Times New Roman" w:hAnsi="Times New Roman"/>
          <w:sz w:val="26"/>
          <w:szCs w:val="26"/>
        </w:rPr>
        <w:t>введение;</w:t>
      </w:r>
    </w:p>
    <w:p w:rsidR="00F23F15" w:rsidRPr="003B5143"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3B5143">
        <w:rPr>
          <w:rFonts w:ascii="Times New Roman" w:hAnsi="Times New Roman"/>
          <w:sz w:val="26"/>
          <w:szCs w:val="26"/>
        </w:rPr>
        <w:t>основная часть;</w:t>
      </w:r>
    </w:p>
    <w:p w:rsidR="00F23F15" w:rsidRPr="003B5143"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3B5143">
        <w:rPr>
          <w:rFonts w:ascii="Times New Roman" w:hAnsi="Times New Roman"/>
          <w:sz w:val="26"/>
          <w:szCs w:val="26"/>
        </w:rPr>
        <w:t>заключение;</w:t>
      </w:r>
    </w:p>
    <w:p w:rsidR="00F23F15" w:rsidRPr="003B5143"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3B5143">
        <w:rPr>
          <w:rFonts w:ascii="Times New Roman" w:hAnsi="Times New Roman"/>
          <w:sz w:val="26"/>
          <w:szCs w:val="26"/>
        </w:rPr>
        <w:t>список использованных источников;</w:t>
      </w:r>
    </w:p>
    <w:p w:rsidR="00F23F15" w:rsidRPr="003B5143"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3B5143">
        <w:rPr>
          <w:rFonts w:ascii="Times New Roman" w:hAnsi="Times New Roman"/>
          <w:sz w:val="26"/>
          <w:szCs w:val="26"/>
        </w:rPr>
        <w:t>приложения (при необходимости).</w:t>
      </w:r>
    </w:p>
    <w:p w:rsidR="00F23F15" w:rsidRPr="003B5143" w:rsidRDefault="00F23F15" w:rsidP="00045ABD">
      <w:pPr>
        <w:pStyle w:val="ab"/>
        <w:jc w:val="both"/>
        <w:rPr>
          <w:sz w:val="26"/>
          <w:szCs w:val="26"/>
        </w:rPr>
      </w:pPr>
      <w:r w:rsidRPr="003B5143">
        <w:rPr>
          <w:sz w:val="26"/>
          <w:szCs w:val="26"/>
        </w:rPr>
        <w:t>Примерный объем в машинописных страницах составляющих реферата представлен в таблице.</w:t>
      </w:r>
    </w:p>
    <w:p w:rsidR="00F23F15" w:rsidRPr="003B5143" w:rsidRDefault="00F23F15" w:rsidP="00045ABD">
      <w:pPr>
        <w:pStyle w:val="ab"/>
        <w:ind w:left="0"/>
        <w:jc w:val="both"/>
        <w:rPr>
          <w:sz w:val="26"/>
          <w:szCs w:val="26"/>
        </w:rPr>
      </w:pPr>
      <w:r w:rsidRPr="003B5143">
        <w:rPr>
          <w:sz w:val="26"/>
          <w:szCs w:val="26"/>
        </w:rPr>
        <w:lastRenderedPageBreak/>
        <w:t>Рекомендуемый объем структурных элементов реферата</w:t>
      </w:r>
    </w:p>
    <w:tbl>
      <w:tblPr>
        <w:tblW w:w="0" w:type="auto"/>
        <w:jc w:val="center"/>
        <w:tblLayout w:type="fixed"/>
        <w:tblCellMar>
          <w:left w:w="40" w:type="dxa"/>
          <w:right w:w="40" w:type="dxa"/>
        </w:tblCellMar>
        <w:tblLook w:val="0000"/>
      </w:tblPr>
      <w:tblGrid>
        <w:gridCol w:w="6522"/>
        <w:gridCol w:w="2976"/>
      </w:tblGrid>
      <w:tr w:rsidR="00F23F15" w:rsidRPr="003B514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3B5143" w:rsidRDefault="00F23F15" w:rsidP="00045ABD">
            <w:pPr>
              <w:shd w:val="clear" w:color="auto" w:fill="FFFFFF"/>
              <w:spacing w:after="0" w:line="240" w:lineRule="auto"/>
              <w:jc w:val="both"/>
              <w:rPr>
                <w:rFonts w:ascii="Times New Roman" w:hAnsi="Times New Roman"/>
                <w:bCs/>
                <w:sz w:val="26"/>
                <w:szCs w:val="26"/>
              </w:rPr>
            </w:pPr>
            <w:r w:rsidRPr="003B5143">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3B5143" w:rsidRDefault="00F23F15" w:rsidP="00045ABD">
            <w:pPr>
              <w:pStyle w:val="9"/>
              <w:spacing w:before="0" w:line="240" w:lineRule="auto"/>
              <w:jc w:val="both"/>
              <w:rPr>
                <w:rFonts w:ascii="Times New Roman" w:hAnsi="Times New Roman" w:cs="Times New Roman"/>
                <w:i w:val="0"/>
                <w:color w:val="auto"/>
                <w:sz w:val="26"/>
                <w:szCs w:val="26"/>
              </w:rPr>
            </w:pPr>
            <w:r w:rsidRPr="003B5143">
              <w:rPr>
                <w:rFonts w:ascii="Times New Roman" w:hAnsi="Times New Roman" w:cs="Times New Roman"/>
                <w:i w:val="0"/>
                <w:color w:val="auto"/>
                <w:sz w:val="26"/>
                <w:szCs w:val="26"/>
              </w:rPr>
              <w:t>Количество страниц</w:t>
            </w:r>
          </w:p>
        </w:tc>
      </w:tr>
      <w:tr w:rsidR="00F23F15" w:rsidRPr="003B514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1</w:t>
            </w:r>
          </w:p>
        </w:tc>
      </w:tr>
      <w:tr w:rsidR="00F23F15" w:rsidRPr="003B514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1</w:t>
            </w:r>
          </w:p>
        </w:tc>
      </w:tr>
      <w:tr w:rsidR="00F23F15" w:rsidRPr="003B514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3B5143" w:rsidRDefault="00F23F15" w:rsidP="00045ABD">
            <w:pPr>
              <w:pStyle w:val="6"/>
              <w:spacing w:before="0" w:line="240" w:lineRule="auto"/>
              <w:jc w:val="both"/>
              <w:rPr>
                <w:rFonts w:ascii="Times New Roman" w:hAnsi="Times New Roman" w:cs="Times New Roman"/>
                <w:b/>
                <w:color w:val="auto"/>
                <w:sz w:val="26"/>
                <w:szCs w:val="26"/>
              </w:rPr>
            </w:pPr>
            <w:r w:rsidRPr="003B5143">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2</w:t>
            </w:r>
          </w:p>
        </w:tc>
      </w:tr>
      <w:tr w:rsidR="00F23F15" w:rsidRPr="003B514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15-20</w:t>
            </w:r>
          </w:p>
        </w:tc>
      </w:tr>
      <w:tr w:rsidR="00F23F15" w:rsidRPr="003B514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1-2</w:t>
            </w:r>
          </w:p>
        </w:tc>
      </w:tr>
      <w:tr w:rsidR="00F23F15" w:rsidRPr="003B514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1-2</w:t>
            </w:r>
          </w:p>
        </w:tc>
      </w:tr>
      <w:tr w:rsidR="00F23F15" w:rsidRPr="003B514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Без ограничений</w:t>
            </w:r>
          </w:p>
        </w:tc>
      </w:tr>
    </w:tbl>
    <w:p w:rsidR="00F23F15" w:rsidRPr="003B5143" w:rsidRDefault="00F23F15" w:rsidP="00045ABD">
      <w:pPr>
        <w:shd w:val="clear" w:color="auto" w:fill="FFFFFF"/>
        <w:tabs>
          <w:tab w:val="left" w:pos="0"/>
        </w:tabs>
        <w:spacing w:after="0" w:line="240" w:lineRule="auto"/>
        <w:ind w:firstLine="709"/>
        <w:jc w:val="both"/>
        <w:rPr>
          <w:rFonts w:ascii="Times New Roman" w:hAnsi="Times New Roman"/>
          <w:sz w:val="26"/>
          <w:szCs w:val="26"/>
        </w:rPr>
      </w:pPr>
      <w:r w:rsidRPr="003B5143">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3F15" w:rsidRPr="003B5143" w:rsidRDefault="00F23F15" w:rsidP="00045ABD">
      <w:pPr>
        <w:pStyle w:val="2"/>
        <w:spacing w:after="0" w:line="240" w:lineRule="auto"/>
        <w:ind w:left="0" w:firstLine="709"/>
        <w:jc w:val="both"/>
        <w:rPr>
          <w:sz w:val="26"/>
          <w:szCs w:val="26"/>
        </w:rPr>
      </w:pPr>
      <w:r w:rsidRPr="003B5143">
        <w:rPr>
          <w:sz w:val="26"/>
          <w:szCs w:val="26"/>
        </w:rPr>
        <w:t xml:space="preserve">Во введении дается общая характеристика реферата: </w:t>
      </w:r>
    </w:p>
    <w:p w:rsidR="00F23F15" w:rsidRPr="003B5143" w:rsidRDefault="00F23F15" w:rsidP="00045ABD">
      <w:pPr>
        <w:pStyle w:val="2"/>
        <w:numPr>
          <w:ilvl w:val="0"/>
          <w:numId w:val="13"/>
        </w:numPr>
        <w:spacing w:after="0" w:line="240" w:lineRule="auto"/>
        <w:ind w:left="0" w:firstLine="709"/>
        <w:jc w:val="both"/>
        <w:rPr>
          <w:sz w:val="26"/>
          <w:szCs w:val="26"/>
        </w:rPr>
      </w:pPr>
      <w:r w:rsidRPr="003B5143">
        <w:rPr>
          <w:sz w:val="26"/>
          <w:szCs w:val="26"/>
        </w:rPr>
        <w:t xml:space="preserve">обосновывается актуальность выбранной темы; </w:t>
      </w:r>
    </w:p>
    <w:p w:rsidR="00F23F15" w:rsidRPr="003B5143" w:rsidRDefault="00F23F15" w:rsidP="00045ABD">
      <w:pPr>
        <w:pStyle w:val="2"/>
        <w:numPr>
          <w:ilvl w:val="0"/>
          <w:numId w:val="13"/>
        </w:numPr>
        <w:spacing w:after="0" w:line="240" w:lineRule="auto"/>
        <w:ind w:left="0" w:firstLine="709"/>
        <w:jc w:val="both"/>
        <w:rPr>
          <w:sz w:val="26"/>
          <w:szCs w:val="26"/>
        </w:rPr>
      </w:pPr>
      <w:r w:rsidRPr="003B5143">
        <w:rPr>
          <w:sz w:val="26"/>
          <w:szCs w:val="26"/>
        </w:rPr>
        <w:t xml:space="preserve">определяется цель работы и задачи, подлежащие решению для её достижения; </w:t>
      </w:r>
    </w:p>
    <w:p w:rsidR="00F23F15" w:rsidRPr="003B5143" w:rsidRDefault="00F23F15" w:rsidP="00045ABD">
      <w:pPr>
        <w:pStyle w:val="2"/>
        <w:numPr>
          <w:ilvl w:val="0"/>
          <w:numId w:val="13"/>
        </w:numPr>
        <w:spacing w:after="0" w:line="240" w:lineRule="auto"/>
        <w:ind w:left="0" w:firstLine="709"/>
        <w:jc w:val="both"/>
        <w:rPr>
          <w:sz w:val="26"/>
          <w:szCs w:val="26"/>
        </w:rPr>
      </w:pPr>
      <w:r w:rsidRPr="003B5143">
        <w:rPr>
          <w:sz w:val="26"/>
          <w:szCs w:val="26"/>
        </w:rPr>
        <w:t>описываются объект и предмет исследования, информационная база исследования;</w:t>
      </w:r>
    </w:p>
    <w:p w:rsidR="00F23F15" w:rsidRPr="003B5143" w:rsidRDefault="00F23F15" w:rsidP="00045ABD">
      <w:pPr>
        <w:pStyle w:val="2"/>
        <w:numPr>
          <w:ilvl w:val="0"/>
          <w:numId w:val="13"/>
        </w:numPr>
        <w:spacing w:after="0" w:line="240" w:lineRule="auto"/>
        <w:ind w:left="0" w:firstLine="709"/>
        <w:jc w:val="both"/>
        <w:rPr>
          <w:sz w:val="26"/>
          <w:szCs w:val="26"/>
        </w:rPr>
      </w:pPr>
      <w:r w:rsidRPr="003B5143">
        <w:rPr>
          <w:sz w:val="26"/>
          <w:szCs w:val="26"/>
        </w:rPr>
        <w:t>кратко характеризуется структура реферата по главам.</w:t>
      </w:r>
    </w:p>
    <w:p w:rsidR="00F23F15" w:rsidRPr="003B5143" w:rsidRDefault="00F23F15" w:rsidP="00045ABD">
      <w:pPr>
        <w:shd w:val="clear" w:color="auto" w:fill="FFFFFF"/>
        <w:tabs>
          <w:tab w:val="left" w:pos="0"/>
        </w:tabs>
        <w:spacing w:after="0" w:line="240" w:lineRule="auto"/>
        <w:ind w:firstLine="709"/>
        <w:jc w:val="both"/>
        <w:rPr>
          <w:rFonts w:ascii="Times New Roman" w:hAnsi="Times New Roman"/>
          <w:sz w:val="26"/>
          <w:szCs w:val="26"/>
        </w:rPr>
      </w:pPr>
      <w:r w:rsidRPr="003B5143">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F23F15" w:rsidRPr="003B5143" w:rsidRDefault="00F23F15" w:rsidP="00045ABD">
      <w:pPr>
        <w:shd w:val="clear" w:color="auto" w:fill="FFFFFF"/>
        <w:spacing w:after="0" w:line="240" w:lineRule="auto"/>
        <w:ind w:firstLine="709"/>
        <w:jc w:val="both"/>
        <w:rPr>
          <w:rFonts w:ascii="Times New Roman" w:hAnsi="Times New Roman"/>
          <w:sz w:val="26"/>
          <w:szCs w:val="26"/>
        </w:rPr>
      </w:pPr>
      <w:r w:rsidRPr="003B5143">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23F15" w:rsidRPr="003B5143" w:rsidRDefault="00F23F15" w:rsidP="00045ABD">
      <w:pPr>
        <w:shd w:val="clear" w:color="auto" w:fill="FFFFFF"/>
        <w:spacing w:after="0" w:line="240" w:lineRule="auto"/>
        <w:ind w:firstLine="709"/>
        <w:jc w:val="both"/>
        <w:rPr>
          <w:rFonts w:ascii="Times New Roman" w:hAnsi="Times New Roman"/>
          <w:sz w:val="26"/>
          <w:szCs w:val="26"/>
        </w:rPr>
      </w:pPr>
      <w:r w:rsidRPr="003B5143">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23F15" w:rsidRPr="003B5143" w:rsidRDefault="00F23F15" w:rsidP="00045ABD">
      <w:pPr>
        <w:shd w:val="clear" w:color="auto" w:fill="FFFFFF"/>
        <w:spacing w:after="0" w:line="240" w:lineRule="auto"/>
        <w:ind w:firstLine="709"/>
        <w:jc w:val="both"/>
        <w:rPr>
          <w:rFonts w:ascii="Times New Roman" w:hAnsi="Times New Roman"/>
          <w:iCs/>
          <w:sz w:val="26"/>
          <w:szCs w:val="26"/>
        </w:rPr>
      </w:pPr>
      <w:r w:rsidRPr="003B5143">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3F15" w:rsidRPr="003B5143" w:rsidRDefault="00F23F15" w:rsidP="00045ABD">
      <w:pPr>
        <w:shd w:val="clear" w:color="auto" w:fill="FFFFFF"/>
        <w:spacing w:after="0" w:line="240" w:lineRule="auto"/>
        <w:ind w:firstLine="709"/>
        <w:jc w:val="both"/>
        <w:rPr>
          <w:rFonts w:ascii="Times New Roman" w:hAnsi="Times New Roman"/>
          <w:sz w:val="26"/>
          <w:szCs w:val="26"/>
        </w:rPr>
      </w:pPr>
      <w:r w:rsidRPr="003B5143">
        <w:rPr>
          <w:rFonts w:ascii="Times New Roman" w:hAnsi="Times New Roman"/>
          <w:sz w:val="26"/>
          <w:szCs w:val="26"/>
        </w:rPr>
        <w:lastRenderedPageBreak/>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3F15" w:rsidRPr="003B5143" w:rsidRDefault="00F23F15" w:rsidP="00045ABD">
      <w:pPr>
        <w:shd w:val="clear" w:color="auto" w:fill="FFFFFF"/>
        <w:spacing w:after="0" w:line="240" w:lineRule="auto"/>
        <w:ind w:firstLine="709"/>
        <w:jc w:val="both"/>
        <w:rPr>
          <w:rFonts w:ascii="Times New Roman" w:hAnsi="Times New Roman"/>
          <w:sz w:val="26"/>
          <w:szCs w:val="26"/>
        </w:rPr>
      </w:pPr>
      <w:r w:rsidRPr="003B5143">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23F15" w:rsidRPr="003B5143" w:rsidRDefault="00F23F15" w:rsidP="00045ABD">
      <w:pPr>
        <w:spacing w:after="0" w:line="240" w:lineRule="auto"/>
        <w:ind w:firstLine="709"/>
        <w:jc w:val="center"/>
        <w:rPr>
          <w:rFonts w:ascii="Times New Roman" w:hAnsi="Times New Roman"/>
          <w:b/>
          <w:sz w:val="26"/>
          <w:szCs w:val="26"/>
        </w:rPr>
      </w:pPr>
      <w:r w:rsidRPr="003B5143">
        <w:rPr>
          <w:rFonts w:ascii="Times New Roman" w:hAnsi="Times New Roman"/>
          <w:b/>
          <w:bCs/>
          <w:sz w:val="26"/>
          <w:szCs w:val="26"/>
        </w:rPr>
        <w:t xml:space="preserve">Оформление </w:t>
      </w:r>
      <w:r w:rsidRPr="003B5143">
        <w:rPr>
          <w:rFonts w:ascii="Times New Roman" w:hAnsi="Times New Roman"/>
          <w:b/>
          <w:sz w:val="26"/>
          <w:szCs w:val="26"/>
        </w:rPr>
        <w:t>реферата</w:t>
      </w:r>
    </w:p>
    <w:p w:rsidR="00F23F15" w:rsidRPr="003B5143" w:rsidRDefault="00F23F15" w:rsidP="00045ABD">
      <w:pPr>
        <w:shd w:val="clear" w:color="auto" w:fill="FFFFFF"/>
        <w:tabs>
          <w:tab w:val="left" w:pos="360"/>
        </w:tabs>
        <w:spacing w:after="0" w:line="240" w:lineRule="auto"/>
        <w:ind w:firstLine="709"/>
        <w:jc w:val="both"/>
        <w:rPr>
          <w:rFonts w:ascii="Times New Roman" w:hAnsi="Times New Roman"/>
          <w:sz w:val="26"/>
          <w:szCs w:val="26"/>
        </w:rPr>
      </w:pPr>
      <w:r w:rsidRPr="003B5143">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F23F15" w:rsidRPr="003B5143"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B5143">
        <w:rPr>
          <w:rFonts w:ascii="Times New Roman" w:hAnsi="Times New Roman"/>
          <w:sz w:val="26"/>
          <w:szCs w:val="26"/>
        </w:rPr>
        <w:t xml:space="preserve">на одной стороне листа белой бумаги формата А-4 </w:t>
      </w:r>
    </w:p>
    <w:p w:rsidR="00F23F15" w:rsidRPr="003B5143"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B5143">
        <w:rPr>
          <w:rFonts w:ascii="Times New Roman" w:hAnsi="Times New Roman"/>
          <w:sz w:val="26"/>
          <w:szCs w:val="26"/>
        </w:rPr>
        <w:t xml:space="preserve">размер шрифта-12; </w:t>
      </w:r>
      <w:r w:rsidRPr="003B5143">
        <w:rPr>
          <w:rFonts w:ascii="Times New Roman" w:hAnsi="Times New Roman"/>
          <w:sz w:val="26"/>
          <w:szCs w:val="26"/>
          <w:lang w:val="en-US"/>
        </w:rPr>
        <w:t>TimesNewRoman</w:t>
      </w:r>
      <w:r w:rsidRPr="003B5143">
        <w:rPr>
          <w:rFonts w:ascii="Times New Roman" w:hAnsi="Times New Roman"/>
          <w:sz w:val="26"/>
          <w:szCs w:val="26"/>
        </w:rPr>
        <w:t>, цвет - черный</w:t>
      </w:r>
    </w:p>
    <w:p w:rsidR="00F23F15" w:rsidRPr="003B5143"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B5143">
        <w:rPr>
          <w:rFonts w:ascii="Times New Roman" w:hAnsi="Times New Roman"/>
          <w:sz w:val="26"/>
          <w:szCs w:val="26"/>
        </w:rPr>
        <w:t>междустрочный интервал - одинарный</w:t>
      </w:r>
    </w:p>
    <w:p w:rsidR="00F23F15" w:rsidRPr="003B5143"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B5143">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3B5143">
          <w:rPr>
            <w:rFonts w:ascii="Times New Roman" w:hAnsi="Times New Roman"/>
            <w:sz w:val="26"/>
            <w:szCs w:val="26"/>
          </w:rPr>
          <w:t>2 см</w:t>
        </w:r>
      </w:smartTag>
      <w:r w:rsidRPr="003B5143">
        <w:rPr>
          <w:rFonts w:ascii="Times New Roman" w:hAnsi="Times New Roman"/>
          <w:sz w:val="26"/>
          <w:szCs w:val="26"/>
        </w:rPr>
        <w:t xml:space="preserve">, правого- </w:t>
      </w:r>
      <w:smartTag w:uri="urn:schemas-microsoft-com:office:smarttags" w:element="metricconverter">
        <w:smartTagPr>
          <w:attr w:name="ProductID" w:val="1 см"/>
        </w:smartTagPr>
        <w:r w:rsidRPr="003B5143">
          <w:rPr>
            <w:rFonts w:ascii="Times New Roman" w:hAnsi="Times New Roman"/>
            <w:sz w:val="26"/>
            <w:szCs w:val="26"/>
          </w:rPr>
          <w:t>1 см</w:t>
        </w:r>
      </w:smartTag>
      <w:r w:rsidRPr="003B5143">
        <w:rPr>
          <w:rFonts w:ascii="Times New Roman" w:hAnsi="Times New Roman"/>
          <w:sz w:val="26"/>
          <w:szCs w:val="26"/>
        </w:rPr>
        <w:t>, верхнего-2см, нижнего-2см.</w:t>
      </w:r>
    </w:p>
    <w:p w:rsidR="00F23F15" w:rsidRPr="003B5143"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B5143">
        <w:rPr>
          <w:rFonts w:ascii="Times New Roman" w:hAnsi="Times New Roman"/>
          <w:sz w:val="26"/>
          <w:szCs w:val="26"/>
        </w:rPr>
        <w:t xml:space="preserve">отформатировано по ширине листа </w:t>
      </w:r>
    </w:p>
    <w:p w:rsidR="00F23F15" w:rsidRPr="003B5143"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B5143">
        <w:rPr>
          <w:rFonts w:ascii="Times New Roman" w:hAnsi="Times New Roman"/>
          <w:sz w:val="26"/>
          <w:szCs w:val="26"/>
        </w:rPr>
        <w:t>на первой странице необходимо изложить план (содержание) работы.</w:t>
      </w:r>
    </w:p>
    <w:p w:rsidR="00F23F15" w:rsidRPr="003B5143"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B5143">
        <w:rPr>
          <w:rFonts w:ascii="Times New Roman" w:hAnsi="Times New Roman"/>
          <w:sz w:val="26"/>
          <w:szCs w:val="26"/>
        </w:rPr>
        <w:t xml:space="preserve"> в конце работы необходимо указать источники использованной  литературы</w:t>
      </w:r>
    </w:p>
    <w:p w:rsidR="00F23F15" w:rsidRPr="003B5143"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B5143">
        <w:rPr>
          <w:rFonts w:ascii="Times New Roman" w:hAnsi="Times New Roman"/>
          <w:sz w:val="26"/>
          <w:szCs w:val="26"/>
        </w:rPr>
        <w:t>нумерация страниц текста -</w:t>
      </w:r>
    </w:p>
    <w:p w:rsidR="00F23F15" w:rsidRPr="003B5143" w:rsidRDefault="00F23F15" w:rsidP="00045ABD">
      <w:pPr>
        <w:shd w:val="clear" w:color="auto" w:fill="FFFFFF"/>
        <w:spacing w:after="0" w:line="240" w:lineRule="auto"/>
        <w:ind w:firstLine="709"/>
        <w:jc w:val="both"/>
        <w:rPr>
          <w:rFonts w:ascii="Times New Roman" w:hAnsi="Times New Roman"/>
          <w:sz w:val="26"/>
          <w:szCs w:val="26"/>
        </w:rPr>
      </w:pPr>
      <w:r w:rsidRPr="003B5143">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3F15" w:rsidRPr="003B5143" w:rsidRDefault="00F23F15" w:rsidP="00045AB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3B5143">
        <w:rPr>
          <w:rFonts w:ascii="Times New Roman" w:hAnsi="Times New Roman"/>
          <w:sz w:val="26"/>
          <w:szCs w:val="26"/>
        </w:rPr>
        <w:t>законодательные и нормативно-методические документы и материалы;</w:t>
      </w:r>
    </w:p>
    <w:p w:rsidR="00F23F15" w:rsidRPr="003B5143" w:rsidRDefault="00F23F15" w:rsidP="00045AB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3B5143">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F23F15" w:rsidRPr="003B5143" w:rsidRDefault="00F23F15" w:rsidP="00045AB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3B5143">
        <w:rPr>
          <w:rFonts w:ascii="Times New Roman" w:hAnsi="Times New Roman"/>
          <w:sz w:val="26"/>
          <w:szCs w:val="26"/>
        </w:rPr>
        <w:t>статистические, инструктивные и отчетные материалы предприятий, организаций и учреждений.</w:t>
      </w:r>
    </w:p>
    <w:p w:rsidR="00F23F15" w:rsidRPr="003B5143" w:rsidRDefault="00F23F15" w:rsidP="00045ABD">
      <w:pPr>
        <w:shd w:val="clear" w:color="auto" w:fill="FFFFFF"/>
        <w:spacing w:after="0" w:line="240" w:lineRule="auto"/>
        <w:ind w:firstLine="709"/>
        <w:jc w:val="both"/>
        <w:rPr>
          <w:rFonts w:ascii="Times New Roman" w:hAnsi="Times New Roman"/>
          <w:sz w:val="26"/>
          <w:szCs w:val="26"/>
        </w:rPr>
      </w:pPr>
      <w:r w:rsidRPr="003B5143">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F23F15" w:rsidRPr="003B5143" w:rsidRDefault="00F23F15" w:rsidP="00045ABD">
      <w:pPr>
        <w:spacing w:after="0" w:line="240" w:lineRule="auto"/>
        <w:ind w:firstLine="709"/>
        <w:jc w:val="both"/>
        <w:rPr>
          <w:rFonts w:ascii="Times New Roman" w:hAnsi="Times New Roman"/>
          <w:iCs/>
          <w:sz w:val="26"/>
          <w:szCs w:val="26"/>
        </w:rPr>
      </w:pPr>
      <w:r w:rsidRPr="003B5143">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3B5143">
        <w:rPr>
          <w:rFonts w:ascii="Times New Roman" w:hAnsi="Times New Roman"/>
          <w:iCs/>
          <w:sz w:val="26"/>
          <w:szCs w:val="26"/>
        </w:rPr>
        <w:t>.</w:t>
      </w:r>
    </w:p>
    <w:p w:rsidR="00F23F15" w:rsidRPr="003B5143" w:rsidRDefault="00F23F15" w:rsidP="00045ABD">
      <w:pPr>
        <w:shd w:val="clear" w:color="auto" w:fill="FFFFFF"/>
        <w:spacing w:after="0" w:line="240" w:lineRule="auto"/>
        <w:ind w:firstLine="709"/>
        <w:jc w:val="both"/>
        <w:rPr>
          <w:rFonts w:ascii="Times New Roman" w:hAnsi="Times New Roman"/>
          <w:sz w:val="26"/>
          <w:szCs w:val="26"/>
        </w:rPr>
      </w:pPr>
      <w:r w:rsidRPr="003B5143">
        <w:rPr>
          <w:rFonts w:ascii="Times New Roman" w:hAnsi="Times New Roman"/>
          <w:sz w:val="26"/>
          <w:szCs w:val="26"/>
        </w:rPr>
        <w:t>Приложения следует оформлять как продолжение реферата на его последующих страницах.</w:t>
      </w:r>
    </w:p>
    <w:p w:rsidR="00F23F15" w:rsidRPr="003B5143" w:rsidRDefault="00F23F15" w:rsidP="00045ABD">
      <w:pPr>
        <w:shd w:val="clear" w:color="auto" w:fill="FFFFFF"/>
        <w:spacing w:after="0" w:line="240" w:lineRule="auto"/>
        <w:ind w:firstLine="709"/>
        <w:jc w:val="both"/>
        <w:rPr>
          <w:rFonts w:ascii="Times New Roman" w:hAnsi="Times New Roman"/>
          <w:sz w:val="26"/>
          <w:szCs w:val="26"/>
        </w:rPr>
      </w:pPr>
      <w:r w:rsidRPr="003B5143">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23F15" w:rsidRPr="003B5143" w:rsidRDefault="00F23F15" w:rsidP="00045ABD">
      <w:pPr>
        <w:shd w:val="clear" w:color="auto" w:fill="FFFFFF"/>
        <w:spacing w:after="0" w:line="240" w:lineRule="auto"/>
        <w:ind w:firstLine="709"/>
        <w:jc w:val="both"/>
        <w:rPr>
          <w:rFonts w:ascii="Times New Roman" w:hAnsi="Times New Roman"/>
          <w:sz w:val="26"/>
          <w:szCs w:val="26"/>
        </w:rPr>
      </w:pPr>
      <w:r w:rsidRPr="003B5143">
        <w:rPr>
          <w:rFonts w:ascii="Times New Roman" w:hAnsi="Times New Roman"/>
          <w:sz w:val="26"/>
          <w:szCs w:val="26"/>
        </w:rPr>
        <w:t>Приложения следует нумеровать порядковой нумерацией арабскими цифрами.</w:t>
      </w:r>
    </w:p>
    <w:p w:rsidR="00F23F15" w:rsidRPr="003B5143" w:rsidRDefault="00F23F15" w:rsidP="00045ABD">
      <w:pPr>
        <w:shd w:val="clear" w:color="auto" w:fill="FFFFFF"/>
        <w:spacing w:after="0" w:line="240" w:lineRule="auto"/>
        <w:ind w:firstLine="709"/>
        <w:jc w:val="both"/>
        <w:rPr>
          <w:rFonts w:ascii="Times New Roman" w:hAnsi="Times New Roman"/>
          <w:sz w:val="26"/>
          <w:szCs w:val="26"/>
        </w:rPr>
      </w:pPr>
      <w:r w:rsidRPr="003B5143">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F23F15" w:rsidRPr="003B5143" w:rsidRDefault="00F23F15" w:rsidP="00045ABD">
      <w:pPr>
        <w:spacing w:after="0" w:line="240" w:lineRule="auto"/>
        <w:ind w:firstLine="709"/>
        <w:jc w:val="both"/>
        <w:rPr>
          <w:rFonts w:ascii="Times New Roman" w:hAnsi="Times New Roman"/>
          <w:bCs/>
          <w:sz w:val="26"/>
          <w:szCs w:val="26"/>
        </w:rPr>
      </w:pPr>
      <w:r w:rsidRPr="003B5143">
        <w:rPr>
          <w:rFonts w:ascii="Times New Roman" w:hAnsi="Times New Roman"/>
          <w:bCs/>
          <w:sz w:val="26"/>
          <w:szCs w:val="26"/>
        </w:rPr>
        <w:t xml:space="preserve">Критерии оценки </w:t>
      </w:r>
      <w:r w:rsidRPr="003B5143">
        <w:rPr>
          <w:rFonts w:ascii="Times New Roman" w:hAnsi="Times New Roman"/>
          <w:sz w:val="26"/>
          <w:szCs w:val="26"/>
        </w:rPr>
        <w:t>реферата</w:t>
      </w:r>
    </w:p>
    <w:p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Срок сдачи готового реферата определяется утвержденным графиком.</w:t>
      </w:r>
    </w:p>
    <w:p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lastRenderedPageBreak/>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F23F15" w:rsidRPr="003B5143" w:rsidRDefault="00F23F15" w:rsidP="00045ABD">
      <w:pPr>
        <w:pStyle w:val="3"/>
        <w:spacing w:line="240" w:lineRule="auto"/>
        <w:jc w:val="center"/>
        <w:rPr>
          <w:rFonts w:ascii="Times New Roman" w:hAnsi="Times New Roman" w:cs="Times New Roman"/>
          <w:color w:val="auto"/>
          <w:sz w:val="26"/>
          <w:szCs w:val="26"/>
        </w:rPr>
      </w:pPr>
      <w:bookmarkStart w:id="12" w:name="_Toc341102556"/>
      <w:bookmarkStart w:id="13" w:name="_Toc341106314"/>
      <w:bookmarkStart w:id="14" w:name="_Toc85389659"/>
      <w:r w:rsidRPr="003B5143">
        <w:rPr>
          <w:rFonts w:ascii="Times New Roman" w:hAnsi="Times New Roman" w:cs="Times New Roman"/>
          <w:color w:val="auto"/>
          <w:sz w:val="26"/>
          <w:szCs w:val="26"/>
        </w:rPr>
        <w:t>Методические рекомендации по подготовке презентации</w:t>
      </w:r>
      <w:bookmarkEnd w:id="12"/>
      <w:bookmarkEnd w:id="13"/>
      <w:bookmarkEnd w:id="14"/>
    </w:p>
    <w:p w:rsidR="00F23F15" w:rsidRPr="003B5143" w:rsidRDefault="00F23F15" w:rsidP="00045ABD">
      <w:pPr>
        <w:pStyle w:val="3f3f3f3f3f3f3f3f3f3f3f3f3f2"/>
        <w:ind w:firstLine="709"/>
        <w:rPr>
          <w:sz w:val="26"/>
          <w:szCs w:val="26"/>
        </w:rPr>
      </w:pPr>
      <w:r w:rsidRPr="003B5143">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F23F15" w:rsidRPr="003B5143" w:rsidRDefault="00F23F15" w:rsidP="00045ABD">
      <w:pPr>
        <w:snapToGrid w:val="0"/>
        <w:spacing w:after="0" w:line="240" w:lineRule="auto"/>
        <w:ind w:firstLine="709"/>
        <w:jc w:val="both"/>
        <w:rPr>
          <w:rFonts w:ascii="Times New Roman" w:hAnsi="Times New Roman"/>
          <w:sz w:val="26"/>
          <w:szCs w:val="26"/>
        </w:rPr>
      </w:pPr>
      <w:r w:rsidRPr="003B5143">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23F15" w:rsidRPr="003B5143" w:rsidRDefault="00F23F15" w:rsidP="00045ABD">
      <w:pPr>
        <w:snapToGrid w:val="0"/>
        <w:spacing w:after="0" w:line="240" w:lineRule="auto"/>
        <w:ind w:firstLine="709"/>
        <w:jc w:val="both"/>
        <w:rPr>
          <w:rFonts w:ascii="Times New Roman" w:hAnsi="Times New Roman"/>
          <w:sz w:val="26"/>
          <w:szCs w:val="26"/>
        </w:rPr>
      </w:pPr>
      <w:r w:rsidRPr="003B5143">
        <w:rPr>
          <w:rFonts w:ascii="Times New Roman" w:hAnsi="Times New Roman"/>
          <w:sz w:val="26"/>
          <w:szCs w:val="26"/>
          <w:u w:val="single"/>
        </w:rPr>
        <w:t>1 стратегия</w:t>
      </w:r>
      <w:r w:rsidRPr="003B5143">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23F15" w:rsidRPr="003B5143" w:rsidRDefault="00F23F15" w:rsidP="00045ABD">
      <w:pPr>
        <w:numPr>
          <w:ilvl w:val="0"/>
          <w:numId w:val="8"/>
        </w:numPr>
        <w:snapToGrid w:val="0"/>
        <w:spacing w:after="0" w:line="240" w:lineRule="auto"/>
        <w:ind w:left="0" w:firstLine="709"/>
        <w:jc w:val="both"/>
        <w:rPr>
          <w:rFonts w:ascii="Times New Roman" w:hAnsi="Times New Roman"/>
          <w:sz w:val="26"/>
          <w:szCs w:val="26"/>
        </w:rPr>
      </w:pPr>
      <w:r w:rsidRPr="003B5143">
        <w:rPr>
          <w:rFonts w:ascii="Times New Roman" w:hAnsi="Times New Roman"/>
          <w:sz w:val="26"/>
          <w:szCs w:val="26"/>
        </w:rPr>
        <w:t>объем текста на слайде – не больше 7 строк;</w:t>
      </w:r>
    </w:p>
    <w:p w:rsidR="00F23F15" w:rsidRPr="003B5143" w:rsidRDefault="00F23F15" w:rsidP="00045ABD">
      <w:pPr>
        <w:numPr>
          <w:ilvl w:val="0"/>
          <w:numId w:val="8"/>
        </w:numPr>
        <w:snapToGrid w:val="0"/>
        <w:spacing w:after="0" w:line="240" w:lineRule="auto"/>
        <w:ind w:left="0" w:firstLine="709"/>
        <w:jc w:val="both"/>
        <w:rPr>
          <w:rFonts w:ascii="Times New Roman" w:hAnsi="Times New Roman"/>
          <w:sz w:val="26"/>
          <w:szCs w:val="26"/>
        </w:rPr>
      </w:pPr>
      <w:r w:rsidRPr="003B5143">
        <w:rPr>
          <w:rFonts w:ascii="Times New Roman" w:hAnsi="Times New Roman"/>
          <w:sz w:val="26"/>
          <w:szCs w:val="26"/>
        </w:rPr>
        <w:t>маркированный/нумерованный список содержит не более 7 элементов;</w:t>
      </w:r>
    </w:p>
    <w:p w:rsidR="00F23F15" w:rsidRPr="003B5143" w:rsidRDefault="00F23F15" w:rsidP="00045ABD">
      <w:pPr>
        <w:numPr>
          <w:ilvl w:val="0"/>
          <w:numId w:val="8"/>
        </w:numPr>
        <w:snapToGrid w:val="0"/>
        <w:spacing w:after="0" w:line="240" w:lineRule="auto"/>
        <w:ind w:left="0" w:firstLine="709"/>
        <w:jc w:val="both"/>
        <w:rPr>
          <w:rFonts w:ascii="Times New Roman" w:hAnsi="Times New Roman"/>
          <w:sz w:val="26"/>
          <w:szCs w:val="26"/>
        </w:rPr>
      </w:pPr>
      <w:r w:rsidRPr="003B5143">
        <w:rPr>
          <w:rFonts w:ascii="Times New Roman" w:hAnsi="Times New Roman"/>
          <w:sz w:val="26"/>
          <w:szCs w:val="26"/>
        </w:rPr>
        <w:t>отсутствуют знаки пунктуации в конце строк в маркированных и нумерованных списках;</w:t>
      </w:r>
    </w:p>
    <w:p w:rsidR="00F23F15" w:rsidRPr="003B5143" w:rsidRDefault="00F23F15" w:rsidP="00045ABD">
      <w:pPr>
        <w:numPr>
          <w:ilvl w:val="0"/>
          <w:numId w:val="8"/>
        </w:numPr>
        <w:snapToGrid w:val="0"/>
        <w:spacing w:after="0" w:line="240" w:lineRule="auto"/>
        <w:ind w:left="0" w:firstLine="709"/>
        <w:jc w:val="both"/>
        <w:rPr>
          <w:rFonts w:ascii="Times New Roman" w:hAnsi="Times New Roman"/>
          <w:sz w:val="26"/>
          <w:szCs w:val="26"/>
        </w:rPr>
      </w:pPr>
      <w:r w:rsidRPr="003B5143">
        <w:rPr>
          <w:rFonts w:ascii="Times New Roman" w:hAnsi="Times New Roman"/>
          <w:sz w:val="26"/>
          <w:szCs w:val="26"/>
        </w:rPr>
        <w:t>значимая информация выделяется с помощью цвета, кегля, эффектов анимации.</w:t>
      </w:r>
    </w:p>
    <w:p w:rsidR="00F23F15" w:rsidRPr="003B5143" w:rsidRDefault="00F23F15" w:rsidP="00045ABD">
      <w:pPr>
        <w:snapToGrid w:val="0"/>
        <w:spacing w:after="0" w:line="240" w:lineRule="auto"/>
        <w:ind w:firstLine="709"/>
        <w:jc w:val="both"/>
        <w:rPr>
          <w:rFonts w:ascii="Times New Roman" w:hAnsi="Times New Roman"/>
          <w:sz w:val="26"/>
          <w:szCs w:val="26"/>
        </w:rPr>
      </w:pPr>
      <w:r w:rsidRPr="003B5143">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23F15" w:rsidRPr="003B5143" w:rsidRDefault="00F23F15" w:rsidP="00045ABD">
      <w:pPr>
        <w:snapToGrid w:val="0"/>
        <w:spacing w:after="0" w:line="240" w:lineRule="auto"/>
        <w:ind w:firstLine="709"/>
        <w:jc w:val="both"/>
        <w:rPr>
          <w:rFonts w:ascii="Times New Roman" w:hAnsi="Times New Roman"/>
          <w:sz w:val="26"/>
          <w:szCs w:val="26"/>
        </w:rPr>
      </w:pPr>
      <w:r w:rsidRPr="003B5143">
        <w:rPr>
          <w:rFonts w:ascii="Times New Roman" w:hAnsi="Times New Roman"/>
          <w:sz w:val="26"/>
          <w:szCs w:val="26"/>
          <w:u w:val="single"/>
        </w:rPr>
        <w:t>2 стратегия</w:t>
      </w:r>
      <w:r w:rsidRPr="003B5143">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F23F15" w:rsidRPr="003B5143" w:rsidRDefault="00F23F15" w:rsidP="00045ABD">
      <w:pPr>
        <w:pStyle w:val="af0"/>
        <w:numPr>
          <w:ilvl w:val="0"/>
          <w:numId w:val="9"/>
        </w:numPr>
        <w:spacing w:before="0" w:beforeAutospacing="0" w:after="0" w:afterAutospacing="0"/>
        <w:ind w:left="0" w:firstLine="709"/>
        <w:jc w:val="both"/>
        <w:rPr>
          <w:sz w:val="26"/>
          <w:szCs w:val="26"/>
        </w:rPr>
      </w:pPr>
      <w:r w:rsidRPr="003B5143">
        <w:rPr>
          <w:sz w:val="26"/>
          <w:szCs w:val="26"/>
        </w:rPr>
        <w:t>выбранные средства визуализации информации (таблицы, схемы, графики и т. д.) соответствуют содержанию;</w:t>
      </w:r>
    </w:p>
    <w:p w:rsidR="00F23F15" w:rsidRPr="003B5143" w:rsidRDefault="00F23F15" w:rsidP="00045ABD">
      <w:pPr>
        <w:pStyle w:val="af0"/>
        <w:numPr>
          <w:ilvl w:val="0"/>
          <w:numId w:val="9"/>
        </w:numPr>
        <w:spacing w:before="0" w:beforeAutospacing="0" w:after="0" w:afterAutospacing="0"/>
        <w:ind w:left="0" w:firstLine="709"/>
        <w:jc w:val="both"/>
        <w:rPr>
          <w:sz w:val="26"/>
          <w:szCs w:val="26"/>
        </w:rPr>
      </w:pPr>
      <w:r w:rsidRPr="003B5143">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3B5143">
        <w:rPr>
          <w:rFonts w:ascii="Times New Roman" w:hAnsi="Times New Roman"/>
          <w:sz w:val="26"/>
          <w:szCs w:val="26"/>
        </w:rPr>
        <w:t>Наиболее важная информация должна располагаться в центре экрана.</w:t>
      </w:r>
    </w:p>
    <w:p w:rsidR="00F23F15" w:rsidRPr="003B5143" w:rsidRDefault="00F23F15" w:rsidP="00045ABD">
      <w:pPr>
        <w:pStyle w:val="af0"/>
        <w:spacing w:before="0" w:beforeAutospacing="0" w:after="0" w:afterAutospacing="0"/>
        <w:ind w:firstLine="709"/>
        <w:jc w:val="both"/>
        <w:rPr>
          <w:sz w:val="26"/>
          <w:szCs w:val="26"/>
        </w:rPr>
      </w:pPr>
      <w:r w:rsidRPr="003B5143">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3B5143">
        <w:rPr>
          <w:i/>
          <w:sz w:val="26"/>
          <w:szCs w:val="26"/>
        </w:rPr>
        <w:t>вспомогательный</w:t>
      </w:r>
      <w:r w:rsidRPr="003B5143">
        <w:rPr>
          <w:sz w:val="26"/>
          <w:szCs w:val="26"/>
        </w:rPr>
        <w:t xml:space="preserve"> материал, но я его </w:t>
      </w:r>
      <w:r w:rsidRPr="003B5143">
        <w:rPr>
          <w:sz w:val="26"/>
          <w:szCs w:val="26"/>
        </w:rPr>
        <w:lastRenderedPageBreak/>
        <w:t xml:space="preserve">хочу пропустить, чтобы не перегружать выступление подробностями». Правда, такой прием делать в </w:t>
      </w:r>
      <w:r w:rsidRPr="003B5143">
        <w:rPr>
          <w:i/>
          <w:sz w:val="26"/>
          <w:szCs w:val="26"/>
        </w:rPr>
        <w:t>начале</w:t>
      </w:r>
      <w:r w:rsidRPr="003B5143">
        <w:rPr>
          <w:sz w:val="26"/>
          <w:szCs w:val="26"/>
        </w:rPr>
        <w:t xml:space="preserve"> и в </w:t>
      </w:r>
      <w:r w:rsidRPr="003B5143">
        <w:rPr>
          <w:i/>
          <w:sz w:val="26"/>
          <w:szCs w:val="26"/>
        </w:rPr>
        <w:t>конце</w:t>
      </w:r>
      <w:r w:rsidRPr="003B5143">
        <w:rPr>
          <w:sz w:val="26"/>
          <w:szCs w:val="26"/>
        </w:rPr>
        <w:t xml:space="preserve"> презентации – рискованно, оптимальный вариант – в середине выступления.</w:t>
      </w:r>
    </w:p>
    <w:p w:rsidR="00F23F15" w:rsidRPr="003B5143" w:rsidRDefault="00F23F15" w:rsidP="00045ABD">
      <w:pPr>
        <w:pStyle w:val="af0"/>
        <w:spacing w:before="0" w:beforeAutospacing="0" w:after="0" w:afterAutospacing="0"/>
        <w:ind w:firstLine="709"/>
        <w:jc w:val="both"/>
        <w:rPr>
          <w:sz w:val="26"/>
          <w:szCs w:val="26"/>
        </w:rPr>
      </w:pPr>
      <w:r w:rsidRPr="003B5143">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23F15" w:rsidRPr="003B5143" w:rsidRDefault="00F23F15" w:rsidP="00045ABD">
      <w:pPr>
        <w:pStyle w:val="af0"/>
        <w:spacing w:before="0" w:beforeAutospacing="0" w:after="0" w:afterAutospacing="0"/>
        <w:ind w:firstLine="709"/>
        <w:jc w:val="both"/>
        <w:rPr>
          <w:sz w:val="26"/>
          <w:szCs w:val="26"/>
        </w:rPr>
      </w:pPr>
      <w:r w:rsidRPr="003B5143">
        <w:rPr>
          <w:sz w:val="26"/>
          <w:szCs w:val="26"/>
        </w:rPr>
        <w:t xml:space="preserve">Особо тщательно необходимо отнестись к </w:t>
      </w:r>
      <w:r w:rsidRPr="003B5143">
        <w:rPr>
          <w:b/>
          <w:i/>
          <w:sz w:val="26"/>
          <w:szCs w:val="26"/>
        </w:rPr>
        <w:t>оформлению презентации</w:t>
      </w:r>
      <w:r w:rsidRPr="003B5143">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3B5143">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3B5143">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3B5143">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3B5143">
          <w:rPr>
            <w:rFonts w:ascii="Times New Roman" w:hAnsi="Times New Roman"/>
            <w:color w:val="000000"/>
            <w:sz w:val="26"/>
            <w:szCs w:val="26"/>
          </w:rPr>
          <w:t>1 см</w:t>
        </w:r>
      </w:smartTag>
      <w:r w:rsidRPr="003B5143">
        <w:rPr>
          <w:rFonts w:ascii="Times New Roman" w:hAnsi="Times New Roman"/>
          <w:color w:val="000000"/>
          <w:sz w:val="26"/>
          <w:szCs w:val="26"/>
        </w:rPr>
        <w:t xml:space="preserve"> с каждой стороны. </w:t>
      </w:r>
      <w:r w:rsidRPr="003B5143">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 xml:space="preserve">Диаграммы готовятся с использованием мастера диаграмм табличного процессора </w:t>
      </w:r>
      <w:r w:rsidRPr="003B5143">
        <w:rPr>
          <w:rFonts w:ascii="Times New Roman" w:hAnsi="Times New Roman"/>
          <w:sz w:val="26"/>
          <w:szCs w:val="26"/>
          <w:lang w:val="en-US"/>
        </w:rPr>
        <w:t>MSExcel</w:t>
      </w:r>
      <w:r w:rsidRPr="003B5143">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3B5143">
        <w:rPr>
          <w:rFonts w:ascii="Times New Roman" w:hAnsi="Times New Roman"/>
          <w:sz w:val="26"/>
          <w:szCs w:val="26"/>
          <w:lang w:val="en-US"/>
        </w:rPr>
        <w:t>MSOffice</w:t>
      </w:r>
      <w:r w:rsidRPr="003B5143">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3B5143">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 xml:space="preserve">Табличная информация вставляется в материалы как таблица текстового процессора </w:t>
      </w:r>
      <w:r w:rsidRPr="003B5143">
        <w:rPr>
          <w:rFonts w:ascii="Times New Roman" w:hAnsi="Times New Roman"/>
          <w:sz w:val="26"/>
          <w:szCs w:val="26"/>
          <w:lang w:val="en-US"/>
        </w:rPr>
        <w:t>MSWord</w:t>
      </w:r>
      <w:r w:rsidRPr="003B5143">
        <w:rPr>
          <w:rFonts w:ascii="Times New Roman" w:hAnsi="Times New Roman"/>
          <w:sz w:val="26"/>
          <w:szCs w:val="26"/>
        </w:rPr>
        <w:t xml:space="preserve"> или табличного процессора </w:t>
      </w:r>
      <w:r w:rsidRPr="003B5143">
        <w:rPr>
          <w:rFonts w:ascii="Times New Roman" w:hAnsi="Times New Roman"/>
          <w:sz w:val="26"/>
          <w:szCs w:val="26"/>
          <w:lang w:val="en-US"/>
        </w:rPr>
        <w:t>MSExcel</w:t>
      </w:r>
      <w:r w:rsidRPr="003B5143">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w:t>
      </w:r>
      <w:r w:rsidRPr="003B5143">
        <w:rPr>
          <w:rFonts w:ascii="Times New Roman" w:hAnsi="Times New Roman"/>
          <w:sz w:val="26"/>
          <w:szCs w:val="26"/>
        </w:rPr>
        <w:lastRenderedPageBreak/>
        <w:t xml:space="preserve">шрифта должен быть не менее </w:t>
      </w:r>
      <w:smartTag w:uri="urn:schemas-microsoft-com:office:smarttags" w:element="metricconverter">
        <w:smartTagPr>
          <w:attr w:name="ProductID" w:val="18 pt"/>
        </w:smartTagPr>
        <w:r w:rsidRPr="003B5143">
          <w:rPr>
            <w:rFonts w:ascii="Times New Roman" w:hAnsi="Times New Roman"/>
            <w:sz w:val="26"/>
            <w:szCs w:val="26"/>
          </w:rPr>
          <w:t xml:space="preserve">18 </w:t>
        </w:r>
        <w:r w:rsidRPr="003B5143">
          <w:rPr>
            <w:rFonts w:ascii="Times New Roman" w:hAnsi="Times New Roman"/>
            <w:sz w:val="26"/>
            <w:szCs w:val="26"/>
            <w:lang w:val="en-US"/>
          </w:rPr>
          <w:t>pt</w:t>
        </w:r>
      </w:smartTag>
      <w:r w:rsidRPr="003B5143">
        <w:rPr>
          <w:rFonts w:ascii="Times New Roman" w:hAnsi="Times New Roman"/>
          <w:sz w:val="26"/>
          <w:szCs w:val="26"/>
        </w:rPr>
        <w:t>. Таблицы и диаграммы размещаются на светлом или белом фоне.</w:t>
      </w:r>
    </w:p>
    <w:p w:rsidR="00F23F15" w:rsidRPr="003B5143" w:rsidRDefault="00F23F15" w:rsidP="00045ABD">
      <w:pPr>
        <w:pStyle w:val="af0"/>
        <w:spacing w:before="0" w:beforeAutospacing="0" w:after="0" w:afterAutospacing="0"/>
        <w:ind w:firstLine="709"/>
        <w:jc w:val="both"/>
        <w:rPr>
          <w:color w:val="000000"/>
          <w:sz w:val="26"/>
          <w:szCs w:val="26"/>
        </w:rPr>
      </w:pPr>
      <w:r w:rsidRPr="003B5143">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23F15" w:rsidRPr="003B5143" w:rsidRDefault="00F23F15" w:rsidP="00045ABD">
      <w:pPr>
        <w:pStyle w:val="af0"/>
        <w:spacing w:before="0" w:beforeAutospacing="0" w:after="0" w:afterAutospacing="0"/>
        <w:ind w:firstLine="709"/>
        <w:jc w:val="both"/>
        <w:rPr>
          <w:color w:val="000000"/>
          <w:sz w:val="26"/>
          <w:szCs w:val="26"/>
        </w:rPr>
      </w:pPr>
      <w:r w:rsidRPr="003B5143">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F23F15" w:rsidRPr="003B5143" w:rsidRDefault="00F23F15" w:rsidP="00045ABD">
      <w:pPr>
        <w:pStyle w:val="af0"/>
        <w:spacing w:before="0" w:beforeAutospacing="0" w:after="0" w:afterAutospacing="0"/>
        <w:ind w:firstLine="709"/>
        <w:jc w:val="both"/>
        <w:rPr>
          <w:color w:val="000000"/>
          <w:sz w:val="26"/>
          <w:szCs w:val="26"/>
        </w:rPr>
      </w:pPr>
      <w:r w:rsidRPr="003B5143">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F23F15" w:rsidRPr="003B5143" w:rsidRDefault="00F23F15" w:rsidP="00045ABD">
      <w:pPr>
        <w:pStyle w:val="af0"/>
        <w:spacing w:before="0" w:beforeAutospacing="0" w:after="0" w:afterAutospacing="0"/>
        <w:ind w:firstLine="709"/>
        <w:jc w:val="both"/>
        <w:rPr>
          <w:snapToGrid w:val="0"/>
          <w:sz w:val="26"/>
          <w:szCs w:val="26"/>
        </w:rPr>
      </w:pPr>
      <w:r w:rsidRPr="003B5143">
        <w:rPr>
          <w:snapToGrid w:val="0"/>
          <w:sz w:val="26"/>
          <w:szCs w:val="26"/>
        </w:rPr>
        <w:t>После подготовки презентации полезно проконтролировать себя вопросами:</w:t>
      </w:r>
    </w:p>
    <w:p w:rsidR="00F23F15" w:rsidRPr="003B5143" w:rsidRDefault="00F23F15" w:rsidP="00045ABD">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3B5143">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F23F15" w:rsidRPr="003B5143" w:rsidRDefault="00F23F15" w:rsidP="00045ABD">
      <w:pPr>
        <w:numPr>
          <w:ilvl w:val="0"/>
          <w:numId w:val="10"/>
        </w:numPr>
        <w:spacing w:after="0" w:line="240" w:lineRule="auto"/>
        <w:ind w:left="0" w:firstLine="709"/>
        <w:jc w:val="both"/>
        <w:rPr>
          <w:rFonts w:ascii="Times New Roman" w:hAnsi="Times New Roman"/>
          <w:sz w:val="26"/>
          <w:szCs w:val="26"/>
        </w:rPr>
      </w:pPr>
      <w:r w:rsidRPr="003B5143">
        <w:rPr>
          <w:rFonts w:ascii="Times New Roman" w:hAnsi="Times New Roman"/>
          <w:sz w:val="26"/>
          <w:szCs w:val="26"/>
        </w:rPr>
        <w:t>к каким особенностям объекта презентации удалось привлечь внимание аудитории?</w:t>
      </w:r>
    </w:p>
    <w:p w:rsidR="00F23F15" w:rsidRPr="003B5143" w:rsidRDefault="00F23F15" w:rsidP="00045ABD">
      <w:pPr>
        <w:numPr>
          <w:ilvl w:val="0"/>
          <w:numId w:val="10"/>
        </w:numPr>
        <w:spacing w:after="0" w:line="240" w:lineRule="auto"/>
        <w:ind w:left="0" w:firstLine="709"/>
        <w:jc w:val="both"/>
        <w:rPr>
          <w:rFonts w:ascii="Times New Roman" w:hAnsi="Times New Roman"/>
          <w:sz w:val="26"/>
          <w:szCs w:val="26"/>
        </w:rPr>
      </w:pPr>
      <w:r w:rsidRPr="003B5143">
        <w:rPr>
          <w:rFonts w:ascii="Times New Roman" w:hAnsi="Times New Roman"/>
          <w:sz w:val="26"/>
          <w:szCs w:val="26"/>
        </w:rPr>
        <w:t xml:space="preserve">не отвлекает ли созданная презентация от устного выступления? </w:t>
      </w:r>
    </w:p>
    <w:p w:rsidR="00F23F15" w:rsidRPr="003B5143" w:rsidRDefault="00F23F15" w:rsidP="00045ABD">
      <w:pPr>
        <w:snapToGrid w:val="0"/>
        <w:spacing w:after="0" w:line="240" w:lineRule="auto"/>
        <w:ind w:firstLine="709"/>
        <w:jc w:val="both"/>
        <w:rPr>
          <w:rFonts w:ascii="Times New Roman" w:hAnsi="Times New Roman"/>
          <w:sz w:val="26"/>
          <w:szCs w:val="26"/>
        </w:rPr>
      </w:pPr>
      <w:r w:rsidRPr="003B5143">
        <w:rPr>
          <w:rFonts w:ascii="Times New Roman" w:hAnsi="Times New Roman"/>
          <w:sz w:val="26"/>
          <w:szCs w:val="26"/>
        </w:rPr>
        <w:t>После подготовки презентации необходима репетиция выступления.</w:t>
      </w:r>
    </w:p>
    <w:p w:rsidR="00F23F15" w:rsidRPr="003B5143" w:rsidRDefault="00F23F15" w:rsidP="00045ABD">
      <w:pPr>
        <w:pStyle w:val="ae"/>
        <w:jc w:val="both"/>
        <w:rPr>
          <w:rFonts w:ascii="Times New Roman" w:hAnsi="Times New Roman"/>
          <w:b/>
          <w:sz w:val="26"/>
          <w:szCs w:val="26"/>
        </w:rPr>
      </w:pPr>
    </w:p>
    <w:p w:rsidR="003269C8" w:rsidRPr="003B5143" w:rsidRDefault="003B5143" w:rsidP="003B5143">
      <w:pPr>
        <w:ind w:left="425"/>
        <w:jc w:val="center"/>
        <w:rPr>
          <w:rFonts w:ascii="Times New Roman" w:hAnsi="Times New Roman"/>
          <w:bCs/>
          <w:sz w:val="26"/>
          <w:szCs w:val="26"/>
        </w:rPr>
      </w:pPr>
      <w:r w:rsidRPr="003B5143">
        <w:rPr>
          <w:rFonts w:ascii="Times New Roman" w:hAnsi="Times New Roman"/>
          <w:b/>
          <w:sz w:val="26"/>
          <w:szCs w:val="26"/>
        </w:rPr>
        <w:t xml:space="preserve">4. </w:t>
      </w:r>
      <w:r w:rsidR="003269C8" w:rsidRPr="003B5143">
        <w:rPr>
          <w:rFonts w:ascii="Times New Roman" w:hAnsi="Times New Roman"/>
          <w:b/>
          <w:sz w:val="26"/>
          <w:szCs w:val="26"/>
        </w:rPr>
        <w:t>Критерии оценивания выполненных заданий</w:t>
      </w:r>
    </w:p>
    <w:p w:rsidR="003269C8" w:rsidRPr="003B5143" w:rsidRDefault="003B5143" w:rsidP="00045ABD">
      <w:pPr>
        <w:pStyle w:val="a6"/>
        <w:ind w:left="782" w:firstLine="0"/>
        <w:rPr>
          <w:bCs/>
          <w:sz w:val="26"/>
          <w:szCs w:val="26"/>
        </w:rPr>
      </w:pPr>
      <w:r>
        <w:rPr>
          <w:bCs/>
          <w:sz w:val="26"/>
          <w:szCs w:val="26"/>
        </w:rPr>
        <w:t>4</w:t>
      </w:r>
      <w:r w:rsidR="003269C8" w:rsidRPr="003B5143">
        <w:rPr>
          <w:bCs/>
          <w:sz w:val="26"/>
          <w:szCs w:val="26"/>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93"/>
        <w:gridCol w:w="2680"/>
        <w:gridCol w:w="2710"/>
        <w:gridCol w:w="2329"/>
      </w:tblGrid>
      <w:tr w:rsidR="008E5309" w:rsidRPr="003B5143" w:rsidTr="00761E94">
        <w:trPr>
          <w:trHeight w:val="720"/>
        </w:trPr>
        <w:tc>
          <w:tcPr>
            <w:tcW w:w="1911" w:type="dxa"/>
            <w:vMerge w:val="restart"/>
          </w:tcPr>
          <w:p w:rsidR="008E5309" w:rsidRPr="003B5143" w:rsidRDefault="008E5309"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Критерии оценки</w:t>
            </w:r>
          </w:p>
        </w:tc>
        <w:tc>
          <w:tcPr>
            <w:tcW w:w="2789" w:type="dxa"/>
            <w:tcBorders>
              <w:bottom w:val="single" w:sz="4" w:space="0" w:color="auto"/>
            </w:tcBorders>
          </w:tcPr>
          <w:p w:rsidR="008E5309" w:rsidRPr="003B5143" w:rsidRDefault="008E5309"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Работа выполнена</w:t>
            </w:r>
          </w:p>
          <w:p w:rsidR="008E5309" w:rsidRPr="003B5143" w:rsidRDefault="008E5309" w:rsidP="00045ABD">
            <w:pPr>
              <w:spacing w:line="240" w:lineRule="auto"/>
              <w:jc w:val="both"/>
              <w:rPr>
                <w:rFonts w:ascii="Times New Roman" w:hAnsi="Times New Roman"/>
                <w:b/>
                <w:bCs/>
                <w:sz w:val="26"/>
                <w:szCs w:val="26"/>
              </w:rPr>
            </w:pPr>
          </w:p>
        </w:tc>
        <w:tc>
          <w:tcPr>
            <w:tcW w:w="2792" w:type="dxa"/>
            <w:tcBorders>
              <w:bottom w:val="single" w:sz="4" w:space="0" w:color="auto"/>
            </w:tcBorders>
          </w:tcPr>
          <w:p w:rsidR="008E5309" w:rsidRPr="003B5143" w:rsidRDefault="008E5309"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 xml:space="preserve">Работа выполнена </w:t>
            </w:r>
            <w:r w:rsidRPr="003B5143">
              <w:rPr>
                <w:rFonts w:ascii="Times New Roman" w:hAnsi="Times New Roman"/>
                <w:b/>
                <w:bCs/>
                <w:sz w:val="26"/>
                <w:szCs w:val="26"/>
              </w:rPr>
              <w:br/>
              <w:t>не полностью</w:t>
            </w:r>
          </w:p>
        </w:tc>
        <w:tc>
          <w:tcPr>
            <w:tcW w:w="2220" w:type="dxa"/>
            <w:tcBorders>
              <w:bottom w:val="single" w:sz="4" w:space="0" w:color="auto"/>
            </w:tcBorders>
          </w:tcPr>
          <w:p w:rsidR="008E5309" w:rsidRPr="003B5143" w:rsidRDefault="008E5309"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 xml:space="preserve">Работа </w:t>
            </w:r>
            <w:r w:rsidRPr="003B5143">
              <w:rPr>
                <w:rFonts w:ascii="Times New Roman" w:hAnsi="Times New Roman"/>
                <w:b/>
                <w:bCs/>
                <w:sz w:val="26"/>
                <w:szCs w:val="26"/>
              </w:rPr>
              <w:br/>
              <w:t>не выполнена</w:t>
            </w:r>
          </w:p>
        </w:tc>
      </w:tr>
      <w:tr w:rsidR="008E5309" w:rsidRPr="003B5143" w:rsidTr="00761E94">
        <w:trPr>
          <w:trHeight w:val="600"/>
        </w:trPr>
        <w:tc>
          <w:tcPr>
            <w:tcW w:w="1911" w:type="dxa"/>
            <w:vMerge/>
          </w:tcPr>
          <w:p w:rsidR="008E5309" w:rsidRPr="003B5143" w:rsidRDefault="008E5309" w:rsidP="00045ABD">
            <w:pPr>
              <w:spacing w:line="240" w:lineRule="auto"/>
              <w:jc w:val="both"/>
              <w:rPr>
                <w:rFonts w:ascii="Times New Roman" w:hAnsi="Times New Roman"/>
                <w:b/>
                <w:bCs/>
                <w:sz w:val="26"/>
                <w:szCs w:val="26"/>
              </w:rPr>
            </w:pPr>
          </w:p>
        </w:tc>
        <w:tc>
          <w:tcPr>
            <w:tcW w:w="2789" w:type="dxa"/>
            <w:tcBorders>
              <w:top w:val="single" w:sz="4" w:space="0" w:color="auto"/>
            </w:tcBorders>
          </w:tcPr>
          <w:p w:rsidR="008E5309" w:rsidRPr="003B5143" w:rsidRDefault="008E5309"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Оценка «5»</w:t>
            </w:r>
          </w:p>
        </w:tc>
        <w:tc>
          <w:tcPr>
            <w:tcW w:w="2792" w:type="dxa"/>
            <w:tcBorders>
              <w:top w:val="single" w:sz="4" w:space="0" w:color="auto"/>
            </w:tcBorders>
          </w:tcPr>
          <w:p w:rsidR="008E5309" w:rsidRPr="003B5143" w:rsidRDefault="008E5309"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Оценка «3-4»</w:t>
            </w:r>
          </w:p>
        </w:tc>
        <w:tc>
          <w:tcPr>
            <w:tcW w:w="2220" w:type="dxa"/>
            <w:tcBorders>
              <w:top w:val="single" w:sz="4" w:space="0" w:color="auto"/>
            </w:tcBorders>
          </w:tcPr>
          <w:p w:rsidR="008E5309" w:rsidRPr="003B5143" w:rsidRDefault="008E5309"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Оценка «2»</w:t>
            </w:r>
          </w:p>
        </w:tc>
      </w:tr>
      <w:tr w:rsidR="003269C8" w:rsidRPr="003B5143" w:rsidTr="00761E94">
        <w:tc>
          <w:tcPr>
            <w:tcW w:w="1911" w:type="dxa"/>
          </w:tcPr>
          <w:p w:rsidR="003269C8" w:rsidRPr="003B5143" w:rsidRDefault="003269C8" w:rsidP="00045ABD">
            <w:pPr>
              <w:spacing w:line="240" w:lineRule="auto"/>
              <w:jc w:val="both"/>
              <w:rPr>
                <w:rFonts w:ascii="Times New Roman" w:hAnsi="Times New Roman"/>
                <w:sz w:val="26"/>
                <w:szCs w:val="26"/>
              </w:rPr>
            </w:pPr>
            <w:r w:rsidRPr="003B5143">
              <w:rPr>
                <w:rFonts w:ascii="Times New Roman" w:hAnsi="Times New Roman"/>
                <w:sz w:val="26"/>
                <w:szCs w:val="26"/>
              </w:rPr>
              <w:t>Соответствие представленной информации заданной теме</w:t>
            </w:r>
          </w:p>
        </w:tc>
        <w:tc>
          <w:tcPr>
            <w:tcW w:w="2789" w:type="dxa"/>
          </w:tcPr>
          <w:p w:rsidR="003269C8" w:rsidRPr="003B5143" w:rsidRDefault="003269C8" w:rsidP="00045ABD">
            <w:pPr>
              <w:spacing w:line="240" w:lineRule="auto"/>
              <w:ind w:left="103"/>
              <w:jc w:val="both"/>
              <w:rPr>
                <w:rFonts w:ascii="Times New Roman" w:hAnsi="Times New Roman"/>
                <w:color w:val="000000"/>
                <w:sz w:val="26"/>
                <w:szCs w:val="26"/>
              </w:rPr>
            </w:pPr>
            <w:r w:rsidRPr="003B5143">
              <w:rPr>
                <w:rFonts w:ascii="Times New Roman" w:hAnsi="Times New Roman"/>
                <w:sz w:val="26"/>
                <w:szCs w:val="26"/>
              </w:rPr>
              <w:t xml:space="preserve">Содержание сообщения полностью соответствует заданной теме, </w:t>
            </w:r>
            <w:r w:rsidRPr="003B5143">
              <w:rPr>
                <w:rFonts w:ascii="Times New Roman" w:hAnsi="Times New Roman"/>
                <w:sz w:val="26"/>
                <w:szCs w:val="26"/>
              </w:rPr>
              <w:br/>
              <w:t>тема раскрыта полностью</w:t>
            </w:r>
          </w:p>
        </w:tc>
        <w:tc>
          <w:tcPr>
            <w:tcW w:w="2792" w:type="dxa"/>
          </w:tcPr>
          <w:p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Обучающийся работу не выполнил вовсе.</w:t>
            </w:r>
          </w:p>
          <w:p w:rsidR="003269C8" w:rsidRPr="003B5143" w:rsidRDefault="003269C8" w:rsidP="00045ABD">
            <w:pPr>
              <w:widowControl w:val="0"/>
              <w:autoSpaceDE w:val="0"/>
              <w:autoSpaceDN w:val="0"/>
              <w:adjustRightInd w:val="0"/>
              <w:spacing w:line="240" w:lineRule="auto"/>
              <w:jc w:val="both"/>
              <w:rPr>
                <w:rFonts w:ascii="Times New Roman" w:hAnsi="Times New Roman"/>
                <w:sz w:val="26"/>
                <w:szCs w:val="26"/>
              </w:rPr>
            </w:pPr>
          </w:p>
          <w:p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Содержание ячеек таблицы  не соответствует заданной теме.</w:t>
            </w:r>
          </w:p>
          <w:p w:rsidR="003269C8" w:rsidRPr="003B5143" w:rsidRDefault="003269C8" w:rsidP="00045ABD">
            <w:pPr>
              <w:widowControl w:val="0"/>
              <w:autoSpaceDE w:val="0"/>
              <w:autoSpaceDN w:val="0"/>
              <w:adjustRightInd w:val="0"/>
              <w:spacing w:line="240" w:lineRule="auto"/>
              <w:jc w:val="both"/>
              <w:rPr>
                <w:rFonts w:ascii="Times New Roman" w:hAnsi="Times New Roman"/>
                <w:sz w:val="26"/>
                <w:szCs w:val="26"/>
              </w:rPr>
            </w:pPr>
          </w:p>
          <w:p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 xml:space="preserve">Имеются незаполненные ячейки или </w:t>
            </w:r>
            <w:r w:rsidRPr="003B5143">
              <w:rPr>
                <w:rFonts w:ascii="Times New Roman" w:hAnsi="Times New Roman"/>
                <w:sz w:val="26"/>
                <w:szCs w:val="26"/>
              </w:rPr>
              <w:lastRenderedPageBreak/>
              <w:t>серьезные множественные ошибки.</w:t>
            </w:r>
          </w:p>
          <w:p w:rsidR="003269C8" w:rsidRPr="003B5143" w:rsidRDefault="003269C8" w:rsidP="00045ABD">
            <w:pPr>
              <w:pStyle w:val="a6"/>
              <w:rPr>
                <w:sz w:val="26"/>
                <w:szCs w:val="26"/>
              </w:rPr>
            </w:pPr>
          </w:p>
          <w:p w:rsidR="003269C8" w:rsidRPr="003B5143" w:rsidRDefault="003269C8" w:rsidP="00045ABD">
            <w:pPr>
              <w:widowControl w:val="0"/>
              <w:autoSpaceDE w:val="0"/>
              <w:autoSpaceDN w:val="0"/>
              <w:adjustRightInd w:val="0"/>
              <w:spacing w:line="240" w:lineRule="auto"/>
              <w:jc w:val="both"/>
              <w:rPr>
                <w:rFonts w:ascii="Times New Roman" w:hAnsi="Times New Roman"/>
                <w:sz w:val="26"/>
                <w:szCs w:val="26"/>
              </w:rPr>
            </w:pPr>
          </w:p>
          <w:p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b/>
                <w:bCs/>
                <w:sz w:val="26"/>
                <w:szCs w:val="26"/>
              </w:rPr>
            </w:pPr>
            <w:r w:rsidRPr="003B5143">
              <w:rPr>
                <w:rFonts w:ascii="Times New Roman" w:hAnsi="Times New Roman"/>
                <w:sz w:val="26"/>
                <w:szCs w:val="26"/>
              </w:rPr>
              <w:t xml:space="preserve">Отчет выполнен и оформлен небрежно, </w:t>
            </w:r>
            <w:r w:rsidRPr="003B5143">
              <w:rPr>
                <w:rFonts w:ascii="Times New Roman" w:hAnsi="Times New Roman"/>
                <w:sz w:val="26"/>
                <w:szCs w:val="26"/>
              </w:rPr>
              <w:br/>
              <w:t>без соблюдения установленных требований.</w:t>
            </w:r>
          </w:p>
        </w:tc>
      </w:tr>
      <w:tr w:rsidR="003269C8" w:rsidRPr="003B5143" w:rsidTr="00761E94">
        <w:trPr>
          <w:trHeight w:val="1441"/>
        </w:trPr>
        <w:tc>
          <w:tcPr>
            <w:tcW w:w="1911" w:type="dxa"/>
          </w:tcPr>
          <w:p w:rsidR="003269C8" w:rsidRPr="003B5143" w:rsidRDefault="003269C8" w:rsidP="00045ABD">
            <w:pPr>
              <w:spacing w:line="240" w:lineRule="auto"/>
              <w:jc w:val="both"/>
              <w:rPr>
                <w:rFonts w:ascii="Times New Roman" w:hAnsi="Times New Roman"/>
                <w:sz w:val="26"/>
                <w:szCs w:val="26"/>
              </w:rPr>
            </w:pPr>
            <w:r w:rsidRPr="003B5143">
              <w:rPr>
                <w:rFonts w:ascii="Times New Roman" w:hAnsi="Times New Roman"/>
                <w:sz w:val="26"/>
                <w:szCs w:val="26"/>
              </w:rPr>
              <w:t>Лаконичность и четкость изложения материала в таблице</w:t>
            </w:r>
          </w:p>
        </w:tc>
        <w:tc>
          <w:tcPr>
            <w:tcW w:w="2789" w:type="dxa"/>
          </w:tcPr>
          <w:p w:rsidR="003269C8" w:rsidRPr="003B5143" w:rsidRDefault="003269C8" w:rsidP="00045ABD">
            <w:pPr>
              <w:spacing w:line="240" w:lineRule="auto"/>
              <w:jc w:val="both"/>
              <w:rPr>
                <w:rFonts w:ascii="Times New Roman" w:hAnsi="Times New Roman"/>
                <w:sz w:val="26"/>
                <w:szCs w:val="26"/>
              </w:rPr>
            </w:pPr>
            <w:r w:rsidRPr="003B5143">
              <w:rPr>
                <w:rFonts w:ascii="Times New Roman" w:hAnsi="Times New Roman"/>
                <w:sz w:val="26"/>
                <w:szCs w:val="26"/>
              </w:rPr>
              <w:t>Материал  в таблице излагается четко и лаконично, без лишнего текста и пояснений.</w:t>
            </w:r>
          </w:p>
          <w:p w:rsidR="003269C8" w:rsidRPr="003B5143" w:rsidRDefault="003269C8" w:rsidP="00045ABD">
            <w:pPr>
              <w:spacing w:line="240" w:lineRule="auto"/>
              <w:jc w:val="both"/>
              <w:rPr>
                <w:rFonts w:ascii="Times New Roman" w:hAnsi="Times New Roman"/>
                <w:color w:val="000000"/>
                <w:sz w:val="26"/>
                <w:szCs w:val="26"/>
              </w:rPr>
            </w:pPr>
          </w:p>
        </w:tc>
        <w:tc>
          <w:tcPr>
            <w:tcW w:w="2792" w:type="dxa"/>
          </w:tcPr>
          <w:p w:rsidR="003269C8" w:rsidRPr="003B5143" w:rsidRDefault="003269C8" w:rsidP="00045ABD">
            <w:pPr>
              <w:spacing w:line="240" w:lineRule="auto"/>
              <w:ind w:hanging="58"/>
              <w:jc w:val="both"/>
              <w:rPr>
                <w:rFonts w:ascii="Times New Roman" w:hAnsi="Times New Roman"/>
                <w:color w:val="000000"/>
                <w:sz w:val="26"/>
                <w:szCs w:val="26"/>
              </w:rPr>
            </w:pPr>
            <w:r w:rsidRPr="003B5143">
              <w:rPr>
                <w:rFonts w:ascii="Times New Roman" w:hAnsi="Times New Roman"/>
                <w:sz w:val="26"/>
                <w:szCs w:val="26"/>
              </w:rPr>
              <w:lastRenderedPageBreak/>
              <w:t xml:space="preserve">Ячейки таблицы заполнены материалом, подходящим по смыслу, но представляет собой </w:t>
            </w:r>
            <w:r w:rsidRPr="003B5143">
              <w:rPr>
                <w:rFonts w:ascii="Times New Roman" w:hAnsi="Times New Roman"/>
                <w:sz w:val="26"/>
                <w:szCs w:val="26"/>
              </w:rPr>
              <w:lastRenderedPageBreak/>
              <w:t>пространные пояснения и многословный текст</w:t>
            </w:r>
          </w:p>
        </w:tc>
        <w:tc>
          <w:tcPr>
            <w:tcW w:w="2220" w:type="dxa"/>
            <w:vMerge/>
          </w:tcPr>
          <w:p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p>
        </w:tc>
      </w:tr>
      <w:tr w:rsidR="003269C8" w:rsidRPr="003B5143" w:rsidTr="00761E94">
        <w:tc>
          <w:tcPr>
            <w:tcW w:w="1911" w:type="dxa"/>
          </w:tcPr>
          <w:p w:rsidR="003269C8" w:rsidRPr="003B5143" w:rsidRDefault="003269C8" w:rsidP="00045ABD">
            <w:pPr>
              <w:spacing w:line="240" w:lineRule="auto"/>
              <w:jc w:val="both"/>
              <w:rPr>
                <w:rFonts w:ascii="Times New Roman" w:hAnsi="Times New Roman"/>
                <w:sz w:val="26"/>
                <w:szCs w:val="26"/>
              </w:rPr>
            </w:pPr>
            <w:r w:rsidRPr="003B5143">
              <w:rPr>
                <w:rFonts w:ascii="Times New Roman" w:hAnsi="Times New Roman"/>
                <w:sz w:val="26"/>
                <w:szCs w:val="26"/>
              </w:rPr>
              <w:lastRenderedPageBreak/>
              <w:t>Правильность оформления</w:t>
            </w:r>
          </w:p>
        </w:tc>
        <w:tc>
          <w:tcPr>
            <w:tcW w:w="2789" w:type="dxa"/>
          </w:tcPr>
          <w:p w:rsidR="003269C8" w:rsidRPr="003B5143" w:rsidRDefault="003269C8" w:rsidP="00045ABD">
            <w:pPr>
              <w:spacing w:line="240" w:lineRule="auto"/>
              <w:jc w:val="both"/>
              <w:rPr>
                <w:rFonts w:ascii="Times New Roman" w:hAnsi="Times New Roman"/>
                <w:sz w:val="26"/>
                <w:szCs w:val="26"/>
              </w:rPr>
            </w:pPr>
            <w:r w:rsidRPr="003B5143">
              <w:rPr>
                <w:rFonts w:ascii="Times New Roman" w:hAnsi="Times New Roman"/>
                <w:sz w:val="26"/>
                <w:szCs w:val="26"/>
              </w:rPr>
              <w:t>Оформление таблицы полностью соответствует требованиям.</w:t>
            </w:r>
          </w:p>
        </w:tc>
        <w:tc>
          <w:tcPr>
            <w:tcW w:w="2792" w:type="dxa"/>
          </w:tcPr>
          <w:p w:rsidR="003269C8" w:rsidRPr="003B5143" w:rsidRDefault="003269C8" w:rsidP="00045ABD">
            <w:pPr>
              <w:spacing w:line="240" w:lineRule="auto"/>
              <w:jc w:val="both"/>
              <w:rPr>
                <w:rFonts w:ascii="Times New Roman" w:hAnsi="Times New Roman"/>
                <w:color w:val="FF0000"/>
                <w:sz w:val="26"/>
                <w:szCs w:val="26"/>
              </w:rPr>
            </w:pPr>
            <w:r w:rsidRPr="003B5143">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rsidR="003269C8" w:rsidRPr="003B5143" w:rsidRDefault="003269C8" w:rsidP="00045ABD">
            <w:pPr>
              <w:spacing w:line="240" w:lineRule="auto"/>
              <w:jc w:val="both"/>
              <w:rPr>
                <w:rFonts w:ascii="Times New Roman" w:hAnsi="Times New Roman"/>
                <w:color w:val="FF0000"/>
                <w:sz w:val="26"/>
                <w:szCs w:val="26"/>
              </w:rPr>
            </w:pPr>
          </w:p>
        </w:tc>
      </w:tr>
    </w:tbl>
    <w:p w:rsidR="003269C8" w:rsidRPr="003B5143" w:rsidRDefault="003269C8" w:rsidP="00045ABD">
      <w:pPr>
        <w:spacing w:line="240" w:lineRule="auto"/>
        <w:jc w:val="both"/>
        <w:rPr>
          <w:rFonts w:ascii="Times New Roman" w:hAnsi="Times New Roman"/>
          <w:bCs/>
          <w:sz w:val="26"/>
          <w:szCs w:val="26"/>
        </w:rPr>
      </w:pPr>
    </w:p>
    <w:p w:rsidR="00761E94" w:rsidRPr="003B5143" w:rsidRDefault="00761E94" w:rsidP="00045ABD">
      <w:pPr>
        <w:spacing w:line="240" w:lineRule="auto"/>
        <w:jc w:val="both"/>
        <w:rPr>
          <w:rFonts w:ascii="Times New Roman" w:hAnsi="Times New Roman"/>
          <w:bCs/>
          <w:sz w:val="26"/>
          <w:szCs w:val="26"/>
        </w:rPr>
      </w:pPr>
    </w:p>
    <w:p w:rsidR="00710742" w:rsidRPr="003B5143" w:rsidRDefault="00710742" w:rsidP="00045ABD">
      <w:pPr>
        <w:spacing w:after="0" w:line="240" w:lineRule="auto"/>
        <w:ind w:firstLine="720"/>
        <w:jc w:val="both"/>
        <w:rPr>
          <w:rFonts w:ascii="Times New Roman" w:hAnsi="Times New Roman"/>
          <w:b/>
          <w:sz w:val="26"/>
          <w:szCs w:val="26"/>
        </w:rPr>
      </w:pPr>
      <w:r w:rsidRPr="003B5143">
        <w:rPr>
          <w:rFonts w:ascii="Times New Roman" w:hAnsi="Times New Roman"/>
          <w:b/>
          <w:sz w:val="26"/>
          <w:szCs w:val="26"/>
        </w:rPr>
        <w:t>Реферат оценивается по системе:</w:t>
      </w:r>
    </w:p>
    <w:p w:rsidR="00710742" w:rsidRPr="003B5143" w:rsidRDefault="00710742" w:rsidP="00045ABD">
      <w:pPr>
        <w:shd w:val="clear" w:color="auto" w:fill="FFFFFF"/>
        <w:tabs>
          <w:tab w:val="left" w:pos="5983"/>
        </w:tabs>
        <w:spacing w:after="0" w:line="240" w:lineRule="auto"/>
        <w:ind w:firstLine="720"/>
        <w:jc w:val="both"/>
        <w:rPr>
          <w:rFonts w:ascii="Times New Roman" w:hAnsi="Times New Roman"/>
          <w:sz w:val="26"/>
          <w:szCs w:val="26"/>
        </w:rPr>
      </w:pPr>
      <w:r w:rsidRPr="003B5143">
        <w:rPr>
          <w:rFonts w:ascii="Times New Roman" w:hAnsi="Times New Roman"/>
          <w:color w:val="000000"/>
          <w:sz w:val="26"/>
          <w:szCs w:val="26"/>
        </w:rPr>
        <w:t xml:space="preserve">Оценка "отлично" выставляется за </w:t>
      </w:r>
      <w:r w:rsidRPr="003B5143">
        <w:rPr>
          <w:rFonts w:ascii="Times New Roman" w:hAnsi="Times New Roman"/>
          <w:sz w:val="26"/>
          <w:szCs w:val="26"/>
        </w:rPr>
        <w:t>реферат</w:t>
      </w:r>
      <w:r w:rsidRPr="003B5143">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710742" w:rsidRPr="003B5143" w:rsidRDefault="00710742" w:rsidP="00045ABD">
      <w:pPr>
        <w:pStyle w:val="ad"/>
        <w:ind w:left="0" w:right="0" w:firstLine="720"/>
        <w:rPr>
          <w:sz w:val="26"/>
          <w:szCs w:val="26"/>
        </w:rPr>
      </w:pPr>
      <w:r w:rsidRPr="003B5143">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10742" w:rsidRPr="003B5143" w:rsidRDefault="00710742" w:rsidP="00045ABD">
      <w:pPr>
        <w:shd w:val="clear" w:color="auto" w:fill="FFFFFF"/>
        <w:spacing w:after="0" w:line="240" w:lineRule="auto"/>
        <w:ind w:firstLine="720"/>
        <w:jc w:val="both"/>
        <w:rPr>
          <w:rFonts w:ascii="Times New Roman" w:hAnsi="Times New Roman"/>
          <w:sz w:val="26"/>
          <w:szCs w:val="26"/>
        </w:rPr>
      </w:pPr>
      <w:r w:rsidRPr="003B5143">
        <w:rPr>
          <w:rFonts w:ascii="Times New Roman" w:hAnsi="Times New Roman"/>
          <w:color w:val="000000"/>
          <w:sz w:val="26"/>
          <w:szCs w:val="26"/>
        </w:rPr>
        <w:t xml:space="preserve">Оценка "удовлетворительно" выставляется за </w:t>
      </w:r>
      <w:r w:rsidRPr="003B5143">
        <w:rPr>
          <w:rFonts w:ascii="Times New Roman" w:hAnsi="Times New Roman"/>
          <w:sz w:val="26"/>
          <w:szCs w:val="26"/>
        </w:rPr>
        <w:t>реферат</w:t>
      </w:r>
      <w:r w:rsidRPr="003B5143">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10742" w:rsidRPr="003B5143" w:rsidRDefault="00710742" w:rsidP="00045ABD">
      <w:pPr>
        <w:shd w:val="clear" w:color="auto" w:fill="FFFFFF"/>
        <w:spacing w:after="0" w:line="240" w:lineRule="auto"/>
        <w:ind w:firstLine="720"/>
        <w:jc w:val="both"/>
        <w:rPr>
          <w:rFonts w:ascii="Times New Roman" w:hAnsi="Times New Roman"/>
          <w:color w:val="000000"/>
          <w:sz w:val="26"/>
          <w:szCs w:val="26"/>
        </w:rPr>
      </w:pPr>
      <w:r w:rsidRPr="003B5143">
        <w:rPr>
          <w:rFonts w:ascii="Times New Roman" w:hAnsi="Times New Roman"/>
          <w:color w:val="000000"/>
          <w:sz w:val="26"/>
          <w:szCs w:val="26"/>
        </w:rPr>
        <w:t xml:space="preserve">Оценка "неудовлетворительно" выставляется за </w:t>
      </w:r>
      <w:r w:rsidRPr="003B5143">
        <w:rPr>
          <w:rFonts w:ascii="Times New Roman" w:hAnsi="Times New Roman"/>
          <w:sz w:val="26"/>
          <w:szCs w:val="26"/>
        </w:rPr>
        <w:t>реферат</w:t>
      </w:r>
      <w:r w:rsidRPr="003B5143">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10742" w:rsidRPr="003B5143" w:rsidRDefault="00710742" w:rsidP="00045ABD">
      <w:pPr>
        <w:spacing w:after="0" w:line="240" w:lineRule="auto"/>
        <w:ind w:firstLine="720"/>
        <w:jc w:val="both"/>
        <w:rPr>
          <w:rFonts w:ascii="Times New Roman" w:hAnsi="Times New Roman"/>
          <w:sz w:val="26"/>
          <w:szCs w:val="26"/>
        </w:rPr>
      </w:pPr>
      <w:r w:rsidRPr="003B5143">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61E94" w:rsidRPr="003B5143" w:rsidRDefault="00761E94" w:rsidP="00045ABD">
      <w:pPr>
        <w:spacing w:after="0" w:line="240" w:lineRule="auto"/>
        <w:ind w:left="1276"/>
        <w:jc w:val="both"/>
        <w:rPr>
          <w:rFonts w:ascii="Times New Roman" w:hAnsi="Times New Roman"/>
          <w:bCs/>
          <w:sz w:val="26"/>
          <w:szCs w:val="26"/>
        </w:rPr>
      </w:pPr>
    </w:p>
    <w:p w:rsidR="00045ABD" w:rsidRPr="003B5143" w:rsidRDefault="00045ABD" w:rsidP="00045ABD">
      <w:pPr>
        <w:spacing w:after="0" w:line="240" w:lineRule="auto"/>
        <w:ind w:left="1276"/>
        <w:jc w:val="both"/>
        <w:rPr>
          <w:rFonts w:ascii="Times New Roman" w:hAnsi="Times New Roman"/>
          <w:bCs/>
          <w:sz w:val="26"/>
          <w:szCs w:val="26"/>
        </w:rPr>
      </w:pPr>
    </w:p>
    <w:p w:rsidR="00045ABD" w:rsidRPr="003B5143" w:rsidRDefault="00045ABD" w:rsidP="00045ABD">
      <w:pPr>
        <w:spacing w:after="0" w:line="240" w:lineRule="auto"/>
        <w:ind w:left="1276"/>
        <w:jc w:val="both"/>
        <w:rPr>
          <w:rFonts w:ascii="Times New Roman" w:hAnsi="Times New Roman"/>
          <w:bCs/>
          <w:sz w:val="26"/>
          <w:szCs w:val="26"/>
        </w:rPr>
      </w:pPr>
    </w:p>
    <w:p w:rsidR="003269C8" w:rsidRPr="003B5143" w:rsidRDefault="003B5143" w:rsidP="00045ABD">
      <w:pPr>
        <w:spacing w:after="0" w:line="240" w:lineRule="auto"/>
        <w:ind w:left="1276"/>
        <w:jc w:val="both"/>
        <w:rPr>
          <w:rFonts w:ascii="Times New Roman" w:hAnsi="Times New Roman"/>
          <w:sz w:val="26"/>
          <w:szCs w:val="26"/>
        </w:rPr>
      </w:pPr>
      <w:r>
        <w:rPr>
          <w:rFonts w:ascii="Times New Roman" w:hAnsi="Times New Roman"/>
          <w:bCs/>
          <w:sz w:val="26"/>
          <w:szCs w:val="26"/>
        </w:rPr>
        <w:t>4</w:t>
      </w:r>
      <w:r w:rsidR="003269C8" w:rsidRPr="003B5143">
        <w:rPr>
          <w:rFonts w:ascii="Times New Roman" w:hAnsi="Times New Roman"/>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21"/>
        <w:gridCol w:w="2653"/>
        <w:gridCol w:w="2796"/>
        <w:gridCol w:w="2329"/>
      </w:tblGrid>
      <w:tr w:rsidR="00380811" w:rsidRPr="003B5143" w:rsidTr="00761E94">
        <w:trPr>
          <w:trHeight w:val="765"/>
        </w:trPr>
        <w:tc>
          <w:tcPr>
            <w:tcW w:w="2032" w:type="dxa"/>
            <w:vMerge w:val="restart"/>
          </w:tcPr>
          <w:p w:rsidR="00380811" w:rsidRPr="003B5143" w:rsidRDefault="00380811"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Критерии оценки</w:t>
            </w:r>
          </w:p>
        </w:tc>
        <w:tc>
          <w:tcPr>
            <w:tcW w:w="2745" w:type="dxa"/>
            <w:tcBorders>
              <w:bottom w:val="single" w:sz="4" w:space="0" w:color="auto"/>
            </w:tcBorders>
          </w:tcPr>
          <w:p w:rsidR="00380811" w:rsidRPr="003B5143" w:rsidRDefault="00380811"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Работа выполнена</w:t>
            </w:r>
          </w:p>
          <w:p w:rsidR="00380811" w:rsidRPr="003B5143" w:rsidRDefault="00380811" w:rsidP="00045ABD">
            <w:pPr>
              <w:spacing w:line="240" w:lineRule="auto"/>
              <w:jc w:val="both"/>
              <w:rPr>
                <w:rFonts w:ascii="Times New Roman" w:hAnsi="Times New Roman"/>
                <w:b/>
                <w:bCs/>
                <w:sz w:val="26"/>
                <w:szCs w:val="26"/>
              </w:rPr>
            </w:pPr>
          </w:p>
        </w:tc>
        <w:tc>
          <w:tcPr>
            <w:tcW w:w="2939" w:type="dxa"/>
            <w:tcBorders>
              <w:bottom w:val="single" w:sz="4" w:space="0" w:color="auto"/>
            </w:tcBorders>
          </w:tcPr>
          <w:p w:rsidR="00380811" w:rsidRPr="003B5143" w:rsidRDefault="00380811"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 xml:space="preserve">Работа выполнена </w:t>
            </w:r>
            <w:r w:rsidRPr="003B5143">
              <w:rPr>
                <w:rFonts w:ascii="Times New Roman" w:hAnsi="Times New Roman"/>
                <w:b/>
                <w:bCs/>
                <w:sz w:val="26"/>
                <w:szCs w:val="26"/>
              </w:rPr>
              <w:br/>
              <w:t>не полностью</w:t>
            </w:r>
          </w:p>
        </w:tc>
        <w:tc>
          <w:tcPr>
            <w:tcW w:w="2083" w:type="dxa"/>
            <w:tcBorders>
              <w:bottom w:val="single" w:sz="4" w:space="0" w:color="auto"/>
            </w:tcBorders>
          </w:tcPr>
          <w:p w:rsidR="00380811" w:rsidRPr="003B5143" w:rsidRDefault="00380811"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 xml:space="preserve">Работа </w:t>
            </w:r>
            <w:r w:rsidRPr="003B5143">
              <w:rPr>
                <w:rFonts w:ascii="Times New Roman" w:hAnsi="Times New Roman"/>
                <w:b/>
                <w:bCs/>
                <w:sz w:val="26"/>
                <w:szCs w:val="26"/>
              </w:rPr>
              <w:br/>
              <w:t>не выполнена</w:t>
            </w:r>
          </w:p>
        </w:tc>
      </w:tr>
      <w:tr w:rsidR="00380811" w:rsidRPr="003B5143" w:rsidTr="00761E94">
        <w:trPr>
          <w:trHeight w:val="555"/>
        </w:trPr>
        <w:tc>
          <w:tcPr>
            <w:tcW w:w="2032" w:type="dxa"/>
            <w:vMerge/>
          </w:tcPr>
          <w:p w:rsidR="00380811" w:rsidRPr="003B5143" w:rsidRDefault="00380811" w:rsidP="00045ABD">
            <w:pPr>
              <w:spacing w:line="240" w:lineRule="auto"/>
              <w:jc w:val="both"/>
              <w:rPr>
                <w:rFonts w:ascii="Times New Roman" w:hAnsi="Times New Roman"/>
                <w:b/>
                <w:bCs/>
                <w:sz w:val="26"/>
                <w:szCs w:val="26"/>
              </w:rPr>
            </w:pPr>
          </w:p>
        </w:tc>
        <w:tc>
          <w:tcPr>
            <w:tcW w:w="2745" w:type="dxa"/>
            <w:tcBorders>
              <w:top w:val="single" w:sz="4" w:space="0" w:color="auto"/>
            </w:tcBorders>
          </w:tcPr>
          <w:p w:rsidR="00380811" w:rsidRPr="003B5143" w:rsidRDefault="00380811"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Оценка «5»</w:t>
            </w:r>
          </w:p>
        </w:tc>
        <w:tc>
          <w:tcPr>
            <w:tcW w:w="2939" w:type="dxa"/>
            <w:tcBorders>
              <w:top w:val="single" w:sz="4" w:space="0" w:color="auto"/>
            </w:tcBorders>
          </w:tcPr>
          <w:p w:rsidR="00380811" w:rsidRPr="003B5143" w:rsidRDefault="00380811"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Оценка «3-4»</w:t>
            </w:r>
          </w:p>
        </w:tc>
        <w:tc>
          <w:tcPr>
            <w:tcW w:w="2083" w:type="dxa"/>
            <w:tcBorders>
              <w:top w:val="single" w:sz="4" w:space="0" w:color="auto"/>
            </w:tcBorders>
          </w:tcPr>
          <w:p w:rsidR="00380811" w:rsidRPr="003B5143" w:rsidRDefault="00380811"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Оценка «2»</w:t>
            </w:r>
          </w:p>
        </w:tc>
      </w:tr>
      <w:tr w:rsidR="003269C8" w:rsidRPr="003B5143" w:rsidTr="00761E94">
        <w:tc>
          <w:tcPr>
            <w:tcW w:w="2032" w:type="dxa"/>
          </w:tcPr>
          <w:p w:rsidR="003269C8" w:rsidRPr="003B5143" w:rsidRDefault="003269C8" w:rsidP="00045ABD">
            <w:pPr>
              <w:spacing w:line="240" w:lineRule="auto"/>
              <w:jc w:val="both"/>
              <w:rPr>
                <w:rFonts w:ascii="Times New Roman" w:hAnsi="Times New Roman"/>
                <w:sz w:val="26"/>
                <w:szCs w:val="26"/>
              </w:rPr>
            </w:pPr>
            <w:r w:rsidRPr="003B5143">
              <w:rPr>
                <w:rFonts w:ascii="Times New Roman" w:hAnsi="Times New Roman"/>
                <w:sz w:val="26"/>
                <w:szCs w:val="26"/>
              </w:rPr>
              <w:t>Соответствие представленной информации заданной теме</w:t>
            </w:r>
          </w:p>
        </w:tc>
        <w:tc>
          <w:tcPr>
            <w:tcW w:w="2745" w:type="dxa"/>
          </w:tcPr>
          <w:p w:rsidR="003269C8" w:rsidRPr="003B5143" w:rsidRDefault="003269C8" w:rsidP="00045ABD">
            <w:pPr>
              <w:spacing w:line="240" w:lineRule="auto"/>
              <w:jc w:val="both"/>
              <w:rPr>
                <w:rFonts w:ascii="Times New Roman" w:hAnsi="Times New Roman"/>
                <w:sz w:val="26"/>
                <w:szCs w:val="26"/>
              </w:rPr>
            </w:pPr>
            <w:r w:rsidRPr="003B5143">
              <w:rPr>
                <w:rFonts w:ascii="Times New Roman" w:hAnsi="Times New Roman"/>
                <w:sz w:val="26"/>
                <w:szCs w:val="26"/>
              </w:rPr>
              <w:t xml:space="preserve">Содержание сообщения полностью соответствует заданной теме, </w:t>
            </w:r>
            <w:r w:rsidRPr="003B5143">
              <w:rPr>
                <w:rFonts w:ascii="Times New Roman" w:hAnsi="Times New Roman"/>
                <w:sz w:val="26"/>
                <w:szCs w:val="26"/>
              </w:rPr>
              <w:br/>
              <w:t xml:space="preserve">тема раскрыта </w:t>
            </w:r>
            <w:r w:rsidRPr="003B5143">
              <w:rPr>
                <w:rFonts w:ascii="Times New Roman" w:hAnsi="Times New Roman"/>
                <w:sz w:val="26"/>
                <w:szCs w:val="26"/>
              </w:rPr>
              <w:lastRenderedPageBreak/>
              <w:t>полностью</w:t>
            </w:r>
          </w:p>
        </w:tc>
        <w:tc>
          <w:tcPr>
            <w:tcW w:w="2939" w:type="dxa"/>
          </w:tcPr>
          <w:p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lastRenderedPageBreak/>
              <w:t xml:space="preserve">Содержание сообщения соответствует заданной теме, но в тексте есть отклонения от темы или тема </w:t>
            </w:r>
            <w:r w:rsidRPr="003B5143">
              <w:rPr>
                <w:rFonts w:ascii="Times New Roman" w:hAnsi="Times New Roman"/>
                <w:sz w:val="26"/>
                <w:szCs w:val="26"/>
              </w:rPr>
              <w:lastRenderedPageBreak/>
              <w:t>раскрыта не полностью.</w:t>
            </w:r>
          </w:p>
          <w:p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Слишком краткий либо слишком пространный текст сообщения.</w:t>
            </w:r>
          </w:p>
        </w:tc>
        <w:tc>
          <w:tcPr>
            <w:tcW w:w="2083" w:type="dxa"/>
            <w:vMerge w:val="restart"/>
          </w:tcPr>
          <w:p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lastRenderedPageBreak/>
              <w:t>Обучающийся работу не выполнил вовсе.</w:t>
            </w:r>
          </w:p>
          <w:p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 xml:space="preserve">Содержание сообщения не </w:t>
            </w:r>
            <w:r w:rsidRPr="003B5143">
              <w:rPr>
                <w:rFonts w:ascii="Times New Roman" w:hAnsi="Times New Roman"/>
                <w:sz w:val="26"/>
                <w:szCs w:val="26"/>
              </w:rPr>
              <w:lastRenderedPageBreak/>
              <w:t>соответствует заданной теме, тема не раскрыта.</w:t>
            </w:r>
          </w:p>
          <w:p w:rsidR="003269C8" w:rsidRPr="003B5143" w:rsidRDefault="003269C8" w:rsidP="00045ABD">
            <w:pPr>
              <w:widowControl w:val="0"/>
              <w:autoSpaceDE w:val="0"/>
              <w:autoSpaceDN w:val="0"/>
              <w:adjustRightInd w:val="0"/>
              <w:spacing w:line="240" w:lineRule="auto"/>
              <w:jc w:val="both"/>
              <w:rPr>
                <w:rFonts w:ascii="Times New Roman" w:hAnsi="Times New Roman"/>
                <w:sz w:val="26"/>
                <w:szCs w:val="26"/>
              </w:rPr>
            </w:pPr>
          </w:p>
          <w:p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Отчет выполнен и оформлен небрежно, без соблюдения установленных требований.</w:t>
            </w:r>
          </w:p>
          <w:p w:rsidR="003269C8" w:rsidRPr="003B5143" w:rsidRDefault="003269C8" w:rsidP="00045ABD">
            <w:pPr>
              <w:widowControl w:val="0"/>
              <w:autoSpaceDE w:val="0"/>
              <w:autoSpaceDN w:val="0"/>
              <w:adjustRightInd w:val="0"/>
              <w:spacing w:line="240" w:lineRule="auto"/>
              <w:jc w:val="both"/>
              <w:rPr>
                <w:rFonts w:ascii="Times New Roman" w:hAnsi="Times New Roman"/>
                <w:sz w:val="26"/>
                <w:szCs w:val="26"/>
              </w:rPr>
            </w:pPr>
          </w:p>
          <w:p w:rsidR="003269C8" w:rsidRPr="003B5143" w:rsidRDefault="003269C8" w:rsidP="00045ABD">
            <w:pPr>
              <w:widowControl w:val="0"/>
              <w:autoSpaceDE w:val="0"/>
              <w:autoSpaceDN w:val="0"/>
              <w:adjustRightInd w:val="0"/>
              <w:spacing w:line="240" w:lineRule="auto"/>
              <w:jc w:val="both"/>
              <w:rPr>
                <w:rFonts w:ascii="Times New Roman" w:hAnsi="Times New Roman"/>
                <w:sz w:val="26"/>
                <w:szCs w:val="26"/>
              </w:rPr>
            </w:pPr>
          </w:p>
          <w:p w:rsidR="00761E94" w:rsidRPr="003B5143" w:rsidRDefault="00761E94" w:rsidP="00045ABD">
            <w:pPr>
              <w:widowControl w:val="0"/>
              <w:autoSpaceDE w:val="0"/>
              <w:autoSpaceDN w:val="0"/>
              <w:adjustRightInd w:val="0"/>
              <w:spacing w:line="240" w:lineRule="auto"/>
              <w:jc w:val="both"/>
              <w:rPr>
                <w:rFonts w:ascii="Times New Roman" w:hAnsi="Times New Roman"/>
                <w:sz w:val="26"/>
                <w:szCs w:val="26"/>
              </w:rPr>
            </w:pPr>
          </w:p>
          <w:p w:rsidR="003269C8" w:rsidRPr="003B5143" w:rsidRDefault="003269C8" w:rsidP="00045ABD">
            <w:pPr>
              <w:widowControl w:val="0"/>
              <w:autoSpaceDE w:val="0"/>
              <w:autoSpaceDN w:val="0"/>
              <w:adjustRightInd w:val="0"/>
              <w:spacing w:after="0" w:line="240" w:lineRule="auto"/>
              <w:jc w:val="both"/>
              <w:rPr>
                <w:rFonts w:ascii="Times New Roman" w:hAnsi="Times New Roman"/>
                <w:sz w:val="26"/>
                <w:szCs w:val="26"/>
              </w:rPr>
            </w:pPr>
            <w:r w:rsidRPr="003B5143">
              <w:rPr>
                <w:rFonts w:ascii="Times New Roman" w:hAnsi="Times New Roman"/>
                <w:sz w:val="26"/>
                <w:szCs w:val="26"/>
              </w:rPr>
              <w:t>Объем текста сообщения значительно превышает регламент. </w:t>
            </w:r>
          </w:p>
        </w:tc>
      </w:tr>
      <w:tr w:rsidR="003269C8" w:rsidRPr="003B5143" w:rsidTr="00761E94">
        <w:tc>
          <w:tcPr>
            <w:tcW w:w="2032" w:type="dxa"/>
          </w:tcPr>
          <w:p w:rsidR="003269C8" w:rsidRPr="003B5143" w:rsidRDefault="003269C8" w:rsidP="00045ABD">
            <w:pPr>
              <w:spacing w:line="240" w:lineRule="auto"/>
              <w:jc w:val="both"/>
              <w:rPr>
                <w:rFonts w:ascii="Times New Roman" w:hAnsi="Times New Roman"/>
                <w:sz w:val="26"/>
                <w:szCs w:val="26"/>
              </w:rPr>
            </w:pPr>
            <w:r w:rsidRPr="003B5143">
              <w:rPr>
                <w:rFonts w:ascii="Times New Roman" w:hAnsi="Times New Roman"/>
                <w:sz w:val="26"/>
                <w:szCs w:val="26"/>
              </w:rPr>
              <w:lastRenderedPageBreak/>
              <w:t xml:space="preserve">Характер и стиль изложения материала сообщения </w:t>
            </w:r>
          </w:p>
        </w:tc>
        <w:tc>
          <w:tcPr>
            <w:tcW w:w="2745" w:type="dxa"/>
          </w:tcPr>
          <w:p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Материал  в сообщении излагается логично, по плану;</w:t>
            </w:r>
          </w:p>
          <w:p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В содержании используются термины по изучаемой теме;</w:t>
            </w:r>
          </w:p>
          <w:p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Материал  в сообщении не имеет четкой логики изложения (не по плану).</w:t>
            </w:r>
          </w:p>
          <w:p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Произношение и объяснение терминов вызывает  затруднения.</w:t>
            </w:r>
          </w:p>
        </w:tc>
        <w:tc>
          <w:tcPr>
            <w:tcW w:w="2083" w:type="dxa"/>
            <w:vMerge/>
          </w:tcPr>
          <w:p w:rsidR="003269C8" w:rsidRPr="003B5143" w:rsidRDefault="003269C8" w:rsidP="00045ABD">
            <w:pPr>
              <w:spacing w:line="240" w:lineRule="auto"/>
              <w:jc w:val="both"/>
              <w:rPr>
                <w:rFonts w:ascii="Times New Roman" w:hAnsi="Times New Roman"/>
                <w:sz w:val="26"/>
                <w:szCs w:val="26"/>
              </w:rPr>
            </w:pPr>
          </w:p>
        </w:tc>
      </w:tr>
      <w:tr w:rsidR="003269C8" w:rsidRPr="003B5143" w:rsidTr="00761E94">
        <w:tc>
          <w:tcPr>
            <w:tcW w:w="2032" w:type="dxa"/>
          </w:tcPr>
          <w:p w:rsidR="003269C8" w:rsidRPr="003B5143" w:rsidRDefault="003269C8" w:rsidP="00045ABD">
            <w:pPr>
              <w:widowControl w:val="0"/>
              <w:autoSpaceDE w:val="0"/>
              <w:autoSpaceDN w:val="0"/>
              <w:adjustRightInd w:val="0"/>
              <w:spacing w:line="240" w:lineRule="auto"/>
              <w:jc w:val="both"/>
              <w:rPr>
                <w:rFonts w:ascii="Times New Roman" w:hAnsi="Times New Roman"/>
                <w:sz w:val="26"/>
                <w:szCs w:val="26"/>
              </w:rPr>
            </w:pPr>
            <w:r w:rsidRPr="003B5143">
              <w:rPr>
                <w:rFonts w:ascii="Times New Roman" w:hAnsi="Times New Roman"/>
                <w:sz w:val="26"/>
                <w:szCs w:val="26"/>
              </w:rPr>
              <w:t>Правильность оформления</w:t>
            </w:r>
          </w:p>
        </w:tc>
        <w:tc>
          <w:tcPr>
            <w:tcW w:w="2745" w:type="dxa"/>
          </w:tcPr>
          <w:p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Текст сообщения оформлен аккуратно и точно в соответствии с правилами оформления.</w:t>
            </w:r>
          </w:p>
          <w:p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 xml:space="preserve">Объем текста сообщения соответствует регламенту. </w:t>
            </w:r>
          </w:p>
        </w:tc>
        <w:tc>
          <w:tcPr>
            <w:tcW w:w="2939" w:type="dxa"/>
          </w:tcPr>
          <w:p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Текст сообщения оформлен недостаточно аккуратно.</w:t>
            </w:r>
          </w:p>
          <w:p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 xml:space="preserve"> Присутствуют неточности в оформлении.</w:t>
            </w:r>
          </w:p>
          <w:p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Объем текста сообщения не соответствует регламенту.</w:t>
            </w:r>
          </w:p>
        </w:tc>
        <w:tc>
          <w:tcPr>
            <w:tcW w:w="2083" w:type="dxa"/>
            <w:vMerge/>
          </w:tcPr>
          <w:p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p>
        </w:tc>
      </w:tr>
    </w:tbl>
    <w:p w:rsidR="003269C8" w:rsidRPr="003B5143" w:rsidRDefault="003269C8" w:rsidP="00045ABD">
      <w:pPr>
        <w:spacing w:line="240" w:lineRule="auto"/>
        <w:ind w:left="425"/>
        <w:jc w:val="both"/>
        <w:rPr>
          <w:rFonts w:ascii="Times New Roman" w:hAnsi="Times New Roman"/>
          <w:b/>
          <w:sz w:val="26"/>
          <w:szCs w:val="26"/>
        </w:rPr>
      </w:pPr>
    </w:p>
    <w:p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t xml:space="preserve">Критерии оценки презентации </w:t>
      </w:r>
    </w:p>
    <w:p w:rsidR="00F23F15" w:rsidRPr="003B5143" w:rsidRDefault="00F23F15" w:rsidP="00045ABD">
      <w:pPr>
        <w:pStyle w:val="ae"/>
        <w:ind w:firstLine="720"/>
        <w:jc w:val="both"/>
        <w:rPr>
          <w:rFonts w:ascii="Times New Roman" w:hAnsi="Times New Roman"/>
          <w:sz w:val="26"/>
          <w:szCs w:val="26"/>
        </w:rPr>
      </w:pPr>
    </w:p>
    <w:tbl>
      <w:tblPr>
        <w:tblStyle w:val="aa"/>
        <w:tblW w:w="0" w:type="auto"/>
        <w:tblLook w:val="01E0"/>
      </w:tblPr>
      <w:tblGrid>
        <w:gridCol w:w="2808"/>
        <w:gridCol w:w="6660"/>
      </w:tblGrid>
      <w:tr w:rsidR="00F23F15" w:rsidRPr="003B5143" w:rsidTr="00B64B4A">
        <w:tc>
          <w:tcPr>
            <w:tcW w:w="2808" w:type="dxa"/>
          </w:tcPr>
          <w:p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t>Критерии оценки</w:t>
            </w:r>
          </w:p>
        </w:tc>
        <w:tc>
          <w:tcPr>
            <w:tcW w:w="6660" w:type="dxa"/>
          </w:tcPr>
          <w:p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t>Содержание оценки</w:t>
            </w:r>
          </w:p>
        </w:tc>
      </w:tr>
      <w:tr w:rsidR="00F23F15" w:rsidRPr="003B5143" w:rsidTr="00B64B4A">
        <w:tc>
          <w:tcPr>
            <w:tcW w:w="2808" w:type="dxa"/>
          </w:tcPr>
          <w:p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t>1. Содержательный критерий</w:t>
            </w:r>
          </w:p>
        </w:tc>
        <w:tc>
          <w:tcPr>
            <w:tcW w:w="6660" w:type="dxa"/>
          </w:tcPr>
          <w:p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3B5143" w:rsidTr="00B64B4A">
        <w:tc>
          <w:tcPr>
            <w:tcW w:w="2808" w:type="dxa"/>
          </w:tcPr>
          <w:p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t>2. Логический критерий</w:t>
            </w:r>
          </w:p>
        </w:tc>
        <w:tc>
          <w:tcPr>
            <w:tcW w:w="6660" w:type="dxa"/>
          </w:tcPr>
          <w:p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3B5143" w:rsidTr="00B64B4A">
        <w:tc>
          <w:tcPr>
            <w:tcW w:w="2808" w:type="dxa"/>
          </w:tcPr>
          <w:p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t xml:space="preserve">3. Речевой критерий </w:t>
            </w:r>
          </w:p>
        </w:tc>
        <w:tc>
          <w:tcPr>
            <w:tcW w:w="6660" w:type="dxa"/>
          </w:tcPr>
          <w:p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3B5143" w:rsidTr="00B64B4A">
        <w:tc>
          <w:tcPr>
            <w:tcW w:w="2808" w:type="dxa"/>
          </w:tcPr>
          <w:p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t xml:space="preserve">4. Психологический </w:t>
            </w:r>
            <w:r w:rsidRPr="003B5143">
              <w:rPr>
                <w:rFonts w:ascii="Times New Roman" w:hAnsi="Times New Roman"/>
                <w:sz w:val="26"/>
                <w:szCs w:val="26"/>
              </w:rPr>
              <w:lastRenderedPageBreak/>
              <w:t>критерий</w:t>
            </w:r>
          </w:p>
        </w:tc>
        <w:tc>
          <w:tcPr>
            <w:tcW w:w="6660" w:type="dxa"/>
          </w:tcPr>
          <w:p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lastRenderedPageBreak/>
              <w:t xml:space="preserve">взаимодействие с аудиторией (прямая и обратная связь), </w:t>
            </w:r>
            <w:r w:rsidRPr="003B5143">
              <w:rPr>
                <w:rFonts w:ascii="Times New Roman" w:hAnsi="Times New Roman"/>
                <w:sz w:val="26"/>
                <w:szCs w:val="26"/>
              </w:rPr>
              <w:lastRenderedPageBreak/>
              <w:t>знание и учет законов восприятия речи, использование различных приемов привлечения и активизации внимания</w:t>
            </w:r>
          </w:p>
        </w:tc>
      </w:tr>
      <w:tr w:rsidR="00F23F15" w:rsidRPr="003B5143" w:rsidTr="00B64B4A">
        <w:tc>
          <w:tcPr>
            <w:tcW w:w="2808" w:type="dxa"/>
          </w:tcPr>
          <w:p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lastRenderedPageBreak/>
              <w:t>5. Критерий соблюдения дизайн-эргономических требований к компьютерной презентации</w:t>
            </w:r>
          </w:p>
        </w:tc>
        <w:tc>
          <w:tcPr>
            <w:tcW w:w="6660" w:type="dxa"/>
          </w:tcPr>
          <w:p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526325" w:rsidRPr="003B5143" w:rsidRDefault="00526325" w:rsidP="00045ABD">
      <w:pPr>
        <w:tabs>
          <w:tab w:val="left" w:pos="3405"/>
        </w:tabs>
        <w:spacing w:line="240" w:lineRule="auto"/>
        <w:jc w:val="both"/>
        <w:rPr>
          <w:rFonts w:ascii="Times New Roman" w:hAnsi="Times New Roman"/>
          <w:sz w:val="26"/>
          <w:szCs w:val="26"/>
        </w:rPr>
      </w:pPr>
    </w:p>
    <w:p w:rsidR="003269C8" w:rsidRPr="003B5143" w:rsidRDefault="003B5143" w:rsidP="00BE2C9E">
      <w:pPr>
        <w:spacing w:after="0" w:line="240" w:lineRule="auto"/>
        <w:ind w:left="425"/>
        <w:jc w:val="center"/>
        <w:rPr>
          <w:rFonts w:ascii="Times New Roman" w:hAnsi="Times New Roman"/>
          <w:b/>
          <w:sz w:val="26"/>
          <w:szCs w:val="26"/>
        </w:rPr>
      </w:pPr>
      <w:r>
        <w:rPr>
          <w:rFonts w:ascii="Times New Roman" w:hAnsi="Times New Roman"/>
          <w:b/>
          <w:sz w:val="26"/>
          <w:szCs w:val="26"/>
        </w:rPr>
        <w:t>5</w:t>
      </w:r>
      <w:r w:rsidR="004E7DC8" w:rsidRPr="003B5143">
        <w:rPr>
          <w:rFonts w:ascii="Times New Roman" w:hAnsi="Times New Roman"/>
          <w:b/>
          <w:sz w:val="26"/>
          <w:szCs w:val="26"/>
        </w:rPr>
        <w:t xml:space="preserve">. </w:t>
      </w:r>
      <w:r w:rsidR="003269C8" w:rsidRPr="003B5143">
        <w:rPr>
          <w:rFonts w:ascii="Times New Roman" w:hAnsi="Times New Roman"/>
          <w:b/>
          <w:sz w:val="26"/>
          <w:szCs w:val="26"/>
        </w:rPr>
        <w:t>Информационное обеспечение  выполнения</w:t>
      </w:r>
      <w:r w:rsidR="003269C8" w:rsidRPr="003B5143">
        <w:rPr>
          <w:rFonts w:ascii="Times New Roman" w:hAnsi="Times New Roman"/>
          <w:b/>
          <w:sz w:val="26"/>
          <w:szCs w:val="26"/>
        </w:rPr>
        <w:br/>
        <w:t xml:space="preserve"> внеаудиторной самостоятельной работы</w:t>
      </w:r>
    </w:p>
    <w:p w:rsidR="00BE2C9E" w:rsidRPr="003B5143" w:rsidRDefault="00BE2C9E" w:rsidP="00BE2C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6"/>
          <w:szCs w:val="26"/>
        </w:rPr>
      </w:pPr>
      <w:r w:rsidRPr="003B5143">
        <w:rPr>
          <w:rFonts w:ascii="Times New Roman" w:hAnsi="Times New Roman"/>
          <w:b/>
          <w:bCs/>
          <w:i/>
          <w:sz w:val="26"/>
          <w:szCs w:val="26"/>
        </w:rPr>
        <w:t>Перечень учебных изданий, Интернет-ресурсов,</w:t>
      </w:r>
    </w:p>
    <w:p w:rsidR="00BE2C9E" w:rsidRPr="003B5143" w:rsidRDefault="00BE2C9E" w:rsidP="00BE2C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6"/>
          <w:szCs w:val="26"/>
        </w:rPr>
      </w:pPr>
      <w:r w:rsidRPr="003B5143">
        <w:rPr>
          <w:rFonts w:ascii="Times New Roman" w:hAnsi="Times New Roman"/>
          <w:b/>
          <w:bCs/>
          <w:i/>
          <w:sz w:val="26"/>
          <w:szCs w:val="26"/>
        </w:rPr>
        <w:t xml:space="preserve"> дополнительной литературы</w:t>
      </w:r>
    </w:p>
    <w:p w:rsidR="00BE2C9E" w:rsidRPr="003B5143" w:rsidRDefault="00BE2C9E" w:rsidP="00BE2C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6"/>
          <w:szCs w:val="26"/>
        </w:rPr>
      </w:pPr>
    </w:p>
    <w:p w:rsidR="00BE2C9E" w:rsidRPr="003B5143" w:rsidRDefault="00BE2C9E" w:rsidP="003B5143">
      <w:pPr>
        <w:pStyle w:val="af0"/>
        <w:shd w:val="clear" w:color="auto" w:fill="FFFFFF"/>
        <w:spacing w:before="0" w:beforeAutospacing="0" w:after="0" w:afterAutospacing="0"/>
        <w:rPr>
          <w:rFonts w:ascii="Verdana" w:hAnsi="Verdana"/>
          <w:color w:val="0000FF"/>
          <w:sz w:val="26"/>
          <w:szCs w:val="26"/>
        </w:rPr>
      </w:pPr>
      <w:r w:rsidRPr="003B5143">
        <w:rPr>
          <w:b/>
          <w:bCs/>
          <w:sz w:val="26"/>
          <w:szCs w:val="26"/>
        </w:rPr>
        <w:t>Основные источники:</w:t>
      </w:r>
    </w:p>
    <w:p w:rsidR="00BE2C9E" w:rsidRPr="00891297" w:rsidRDefault="00BE2C9E" w:rsidP="00891297">
      <w:pPr>
        <w:pStyle w:val="af0"/>
        <w:numPr>
          <w:ilvl w:val="0"/>
          <w:numId w:val="17"/>
        </w:numPr>
        <w:shd w:val="clear" w:color="auto" w:fill="FFFFFF"/>
        <w:spacing w:before="0" w:beforeAutospacing="0" w:after="0" w:afterAutospacing="0"/>
        <w:ind w:left="142" w:hanging="284"/>
        <w:jc w:val="both"/>
        <w:rPr>
          <w:color w:val="000000" w:themeColor="text1"/>
          <w:sz w:val="26"/>
          <w:szCs w:val="26"/>
        </w:rPr>
      </w:pPr>
      <w:r w:rsidRPr="003B5143">
        <w:rPr>
          <w:color w:val="000000" w:themeColor="text1"/>
          <w:sz w:val="26"/>
          <w:szCs w:val="26"/>
        </w:rPr>
        <w:t xml:space="preserve">Бороздина, Г. В. Психология делового общения : учебник / Г.В. Бороздина. — 3-е изд., перераб. и доп. — Москва : ИНФРА-М, 2020. — 320 с. — (Среднее профессиональное образование). - ISBN 978-5-16-015397-1. - Текст: электронный. - URL: </w:t>
      </w:r>
      <w:hyperlink r:id="rId9" w:history="1">
        <w:r w:rsidRPr="003B5143">
          <w:rPr>
            <w:rStyle w:val="a3"/>
            <w:sz w:val="26"/>
            <w:szCs w:val="26"/>
          </w:rPr>
          <w:t>https://znanium.com/catalog/product/1116661</w:t>
        </w:r>
      </w:hyperlink>
      <w:r w:rsidRPr="003B5143">
        <w:rPr>
          <w:color w:val="000000" w:themeColor="text1"/>
          <w:sz w:val="26"/>
          <w:szCs w:val="26"/>
        </w:rPr>
        <w:t>– Режим доступа: по подписке.</w:t>
      </w:r>
    </w:p>
    <w:p w:rsidR="00BE2C9E" w:rsidRPr="003B5143" w:rsidRDefault="00BE2C9E" w:rsidP="00BE2C9E">
      <w:pPr>
        <w:pStyle w:val="a6"/>
        <w:numPr>
          <w:ilvl w:val="0"/>
          <w:numId w:val="17"/>
        </w:numPr>
        <w:spacing w:after="150"/>
        <w:ind w:left="142" w:hanging="284"/>
        <w:jc w:val="left"/>
        <w:rPr>
          <w:bCs/>
          <w:sz w:val="26"/>
          <w:szCs w:val="26"/>
        </w:rPr>
      </w:pPr>
      <w:r w:rsidRPr="003B5143">
        <w:rPr>
          <w:bCs/>
          <w:sz w:val="26"/>
          <w:szCs w:val="26"/>
        </w:rPr>
        <w:t xml:space="preserve">Кузнецова, М. А. Психология общения : учебное пособие для СПО/ М. А. Кузнецова. - Москва: РГУП, 2019. - 167 с. - ISBN 978-5-93916-811-3. - Текст : электронный. - URL: </w:t>
      </w:r>
      <w:hyperlink r:id="rId10" w:history="1">
        <w:r w:rsidRPr="003B5143">
          <w:rPr>
            <w:rStyle w:val="a3"/>
            <w:bCs/>
            <w:sz w:val="26"/>
            <w:szCs w:val="26"/>
          </w:rPr>
          <w:t>https://znanium.com/catalog/product/1192174</w:t>
        </w:r>
      </w:hyperlink>
      <w:r w:rsidRPr="003B5143">
        <w:rPr>
          <w:bCs/>
          <w:sz w:val="26"/>
          <w:szCs w:val="26"/>
        </w:rPr>
        <w:t xml:space="preserve">  – Режим доступа: по подписке</w:t>
      </w:r>
    </w:p>
    <w:p w:rsidR="00BE2C9E" w:rsidRPr="003B5143" w:rsidRDefault="00BE2C9E" w:rsidP="003B5143">
      <w:pPr>
        <w:spacing w:after="150" w:line="240" w:lineRule="auto"/>
        <w:rPr>
          <w:rFonts w:ascii="Times New Roman" w:eastAsia="Times New Roman" w:hAnsi="Times New Roman"/>
          <w:b/>
          <w:bCs/>
          <w:sz w:val="26"/>
          <w:szCs w:val="26"/>
          <w:lang w:eastAsia="ru-RU"/>
        </w:rPr>
      </w:pPr>
      <w:r w:rsidRPr="003B5143">
        <w:rPr>
          <w:rFonts w:ascii="Times New Roman" w:eastAsia="Times New Roman" w:hAnsi="Times New Roman"/>
          <w:b/>
          <w:bCs/>
          <w:sz w:val="26"/>
          <w:szCs w:val="26"/>
          <w:lang w:eastAsia="ru-RU"/>
        </w:rPr>
        <w:t>Дополнительные источники:</w:t>
      </w:r>
    </w:p>
    <w:p w:rsidR="00BE2C9E" w:rsidRPr="003B5143" w:rsidRDefault="00BE2C9E" w:rsidP="00891297">
      <w:pPr>
        <w:pStyle w:val="af0"/>
        <w:numPr>
          <w:ilvl w:val="0"/>
          <w:numId w:val="19"/>
        </w:numPr>
        <w:shd w:val="clear" w:color="auto" w:fill="FFFFFF"/>
        <w:spacing w:before="0" w:beforeAutospacing="0" w:after="0" w:afterAutospacing="0"/>
        <w:ind w:left="142" w:hanging="284"/>
        <w:jc w:val="both"/>
        <w:rPr>
          <w:color w:val="000000" w:themeColor="text1"/>
          <w:sz w:val="26"/>
          <w:szCs w:val="26"/>
        </w:rPr>
      </w:pPr>
      <w:r w:rsidRPr="003B5143">
        <w:rPr>
          <w:color w:val="000000" w:themeColor="text1"/>
          <w:sz w:val="26"/>
          <w:szCs w:val="26"/>
        </w:rPr>
        <w:t xml:space="preserve">Блюм, М. А. Этика деловых отношений: Учебное пособие / М.А. Блюм, Б.И. Герасимов, Н.В. Молоткова. - Москва : Форум, 2009. - 224 с. (Профессиональное образование). ISBN 978-5-91134-261-6. - Текст: электронный. - URL: </w:t>
      </w:r>
      <w:hyperlink r:id="rId11" w:history="1">
        <w:r w:rsidRPr="003B5143">
          <w:rPr>
            <w:rStyle w:val="a3"/>
            <w:sz w:val="26"/>
            <w:szCs w:val="26"/>
          </w:rPr>
          <w:t>https://znanium.com/catalog/product/144586</w:t>
        </w:r>
      </w:hyperlink>
      <w:r w:rsidRPr="003B5143">
        <w:rPr>
          <w:color w:val="000000" w:themeColor="text1"/>
          <w:sz w:val="26"/>
          <w:szCs w:val="26"/>
        </w:rPr>
        <w:t xml:space="preserve"> – Режим доступа: по подписке.</w:t>
      </w:r>
    </w:p>
    <w:p w:rsidR="00BE2C9E" w:rsidRPr="003B5143" w:rsidRDefault="00BE2C9E" w:rsidP="00891297">
      <w:pPr>
        <w:pStyle w:val="a6"/>
        <w:numPr>
          <w:ilvl w:val="0"/>
          <w:numId w:val="19"/>
        </w:numPr>
        <w:spacing w:after="150"/>
        <w:ind w:left="142" w:hanging="284"/>
        <w:rPr>
          <w:bCs/>
          <w:sz w:val="26"/>
          <w:szCs w:val="26"/>
        </w:rPr>
      </w:pPr>
      <w:r w:rsidRPr="003B5143">
        <w:rPr>
          <w:bCs/>
          <w:sz w:val="26"/>
          <w:szCs w:val="26"/>
        </w:rPr>
        <w:t xml:space="preserve">Гарькуша, О. Н. Профессиональное общение: Учебное пособие / Гарькуша О.Н. - Москва :ИЦ РИОР, НИЦ ИНФРА-М, 2019. - 111 с. - (СПО)  — www.dx.doi.org/10.12737/1210.ISBN 978-5-369-01311-3. - Текст: электронный. - URL: </w:t>
      </w:r>
      <w:hyperlink r:id="rId12" w:history="1">
        <w:r w:rsidRPr="003B5143">
          <w:rPr>
            <w:rStyle w:val="a3"/>
            <w:bCs/>
            <w:sz w:val="26"/>
            <w:szCs w:val="26"/>
          </w:rPr>
          <w:t>https://znanium.com/catalog/product/970136</w:t>
        </w:r>
      </w:hyperlink>
      <w:r w:rsidRPr="003B5143">
        <w:rPr>
          <w:bCs/>
          <w:sz w:val="26"/>
          <w:szCs w:val="26"/>
        </w:rPr>
        <w:t xml:space="preserve">     – Режим доступа: по подписке.</w:t>
      </w:r>
    </w:p>
    <w:p w:rsidR="00BE2C9E" w:rsidRPr="003B5143" w:rsidRDefault="00BE2C9E" w:rsidP="00891297">
      <w:pPr>
        <w:pStyle w:val="a6"/>
        <w:numPr>
          <w:ilvl w:val="0"/>
          <w:numId w:val="19"/>
        </w:numPr>
        <w:spacing w:after="150"/>
        <w:ind w:left="142" w:hanging="284"/>
        <w:rPr>
          <w:bCs/>
          <w:sz w:val="26"/>
          <w:szCs w:val="26"/>
        </w:rPr>
      </w:pPr>
      <w:r w:rsidRPr="003B5143">
        <w:rPr>
          <w:bCs/>
          <w:sz w:val="26"/>
          <w:szCs w:val="26"/>
        </w:rPr>
        <w:t xml:space="preserve">Михальская, А. К.  Профессиональная речь: культурная, публичная, деловая : учебник / А. К. Михальская. — Москва: ИНФРА-М, 2020. — 359 с. — (Среднее профессиональное образование). - ISBN 978-5-16-014642-3. - Текст: электронный. - URL: </w:t>
      </w:r>
      <w:hyperlink r:id="rId13" w:history="1">
        <w:r w:rsidRPr="003B5143">
          <w:rPr>
            <w:rStyle w:val="a3"/>
            <w:bCs/>
            <w:sz w:val="26"/>
            <w:szCs w:val="26"/>
          </w:rPr>
          <w:t>https://znanium.com/catalog/product/1039628</w:t>
        </w:r>
      </w:hyperlink>
      <w:r w:rsidRPr="003B5143">
        <w:rPr>
          <w:bCs/>
          <w:sz w:val="26"/>
          <w:szCs w:val="26"/>
        </w:rPr>
        <w:t xml:space="preserve">   – Режим доступа: по подписке.</w:t>
      </w:r>
    </w:p>
    <w:p w:rsidR="00BE2C9E" w:rsidRPr="003B5143" w:rsidRDefault="00BE2C9E" w:rsidP="00891297">
      <w:pPr>
        <w:pStyle w:val="a6"/>
        <w:numPr>
          <w:ilvl w:val="0"/>
          <w:numId w:val="19"/>
        </w:numPr>
        <w:spacing w:after="150"/>
        <w:ind w:left="142" w:hanging="284"/>
        <w:rPr>
          <w:bCs/>
          <w:sz w:val="26"/>
          <w:szCs w:val="26"/>
        </w:rPr>
      </w:pPr>
      <w:r w:rsidRPr="003B5143">
        <w:rPr>
          <w:bCs/>
          <w:sz w:val="26"/>
          <w:szCs w:val="26"/>
        </w:rPr>
        <w:t>Салливан, Д. Проще говоря: как писать деловые письма, проводить презентации, общаться с коллег</w:t>
      </w:r>
      <w:r w:rsidR="00891297">
        <w:rPr>
          <w:bCs/>
          <w:sz w:val="26"/>
          <w:szCs w:val="26"/>
        </w:rPr>
        <w:t>ами и клиентами / Джей Салливан</w:t>
      </w:r>
      <w:r w:rsidRPr="003B5143">
        <w:rPr>
          <w:bCs/>
          <w:sz w:val="26"/>
          <w:szCs w:val="26"/>
        </w:rPr>
        <w:t xml:space="preserve">; пер. с англ. - Москва : Альпина Паблишер, 2019. - 264 с. - ISBN 978-5-96142-064-7. - Текст : электронный. - URL: </w:t>
      </w:r>
      <w:hyperlink r:id="rId14" w:history="1">
        <w:r w:rsidRPr="003B5143">
          <w:rPr>
            <w:rStyle w:val="a3"/>
            <w:bCs/>
            <w:sz w:val="26"/>
            <w:szCs w:val="26"/>
          </w:rPr>
          <w:t>https://znanium.com/catalog/product/1077975</w:t>
        </w:r>
      </w:hyperlink>
      <w:r w:rsidRPr="003B5143">
        <w:rPr>
          <w:bCs/>
          <w:sz w:val="26"/>
          <w:szCs w:val="26"/>
        </w:rPr>
        <w:t xml:space="preserve">   – Режим доступа: по подписке.</w:t>
      </w:r>
    </w:p>
    <w:p w:rsidR="00BE2C9E" w:rsidRPr="003B5143" w:rsidRDefault="00BE2C9E" w:rsidP="00891297">
      <w:pPr>
        <w:pStyle w:val="a6"/>
        <w:numPr>
          <w:ilvl w:val="0"/>
          <w:numId w:val="19"/>
        </w:numPr>
        <w:spacing w:after="150"/>
        <w:ind w:left="142" w:hanging="284"/>
        <w:rPr>
          <w:bCs/>
          <w:sz w:val="26"/>
          <w:szCs w:val="26"/>
        </w:rPr>
      </w:pPr>
      <w:r w:rsidRPr="003B5143">
        <w:rPr>
          <w:bCs/>
          <w:sz w:val="26"/>
          <w:szCs w:val="26"/>
        </w:rPr>
        <w:t xml:space="preserve">Хэднеги, К. Искусство обмана: социальная инженерия в мошеннических схемах  / Кристофер Хэднеги ; пер. с англ. - Москва : Альпина Паблишер, 2020. - 430 с. - ISBN </w:t>
      </w:r>
      <w:r w:rsidRPr="003B5143">
        <w:rPr>
          <w:bCs/>
          <w:sz w:val="26"/>
          <w:szCs w:val="26"/>
        </w:rPr>
        <w:lastRenderedPageBreak/>
        <w:t xml:space="preserve">978-5-9614-1072-3. - Текст: электронный. - URL: </w:t>
      </w:r>
      <w:hyperlink r:id="rId15" w:history="1">
        <w:r w:rsidRPr="003B5143">
          <w:rPr>
            <w:rStyle w:val="a3"/>
            <w:bCs/>
            <w:sz w:val="26"/>
            <w:szCs w:val="26"/>
          </w:rPr>
          <w:t>https://znanium.com/catalog/product/1220962</w:t>
        </w:r>
      </w:hyperlink>
      <w:r w:rsidR="00891297">
        <w:rPr>
          <w:bCs/>
          <w:sz w:val="26"/>
          <w:szCs w:val="26"/>
        </w:rPr>
        <w:t xml:space="preserve"> </w:t>
      </w:r>
      <w:r w:rsidRPr="003B5143">
        <w:rPr>
          <w:bCs/>
          <w:sz w:val="26"/>
          <w:szCs w:val="26"/>
        </w:rPr>
        <w:t xml:space="preserve"> – Режим доступа: по подписке.</w:t>
      </w:r>
    </w:p>
    <w:p w:rsidR="00BE2C9E" w:rsidRPr="003B5143" w:rsidRDefault="00BE2C9E" w:rsidP="00891297">
      <w:pPr>
        <w:pStyle w:val="a6"/>
        <w:numPr>
          <w:ilvl w:val="0"/>
          <w:numId w:val="19"/>
        </w:numPr>
        <w:spacing w:after="150"/>
        <w:ind w:left="142" w:hanging="284"/>
        <w:rPr>
          <w:bCs/>
          <w:sz w:val="26"/>
          <w:szCs w:val="26"/>
        </w:rPr>
      </w:pPr>
      <w:r w:rsidRPr="003B5143">
        <w:rPr>
          <w:bCs/>
          <w:sz w:val="26"/>
          <w:szCs w:val="26"/>
        </w:rPr>
        <w:t xml:space="preserve">Кнапп, Д. Найди время: как фокусироваться на главном / Джейк Кнапп, Джон Зерацки ; пер. с англ. - Москва : Альпина Паблишер, 2018. - 312 с. - ISBN 978-5-96142-051-7. - Текст: электронный. - URL: </w:t>
      </w:r>
      <w:hyperlink r:id="rId16" w:history="1">
        <w:r w:rsidRPr="003B5143">
          <w:rPr>
            <w:rStyle w:val="a3"/>
            <w:bCs/>
            <w:sz w:val="26"/>
            <w:szCs w:val="26"/>
          </w:rPr>
          <w:t>https://znanium.com/catalog/product/1077973</w:t>
        </w:r>
      </w:hyperlink>
      <w:r w:rsidRPr="003B5143">
        <w:rPr>
          <w:bCs/>
          <w:sz w:val="26"/>
          <w:szCs w:val="26"/>
        </w:rPr>
        <w:t xml:space="preserve">   – Режим доступа: по подписке.</w:t>
      </w:r>
    </w:p>
    <w:p w:rsidR="00BE2C9E" w:rsidRPr="003B5143" w:rsidRDefault="00BE2C9E" w:rsidP="00891297">
      <w:pPr>
        <w:pStyle w:val="a6"/>
        <w:numPr>
          <w:ilvl w:val="0"/>
          <w:numId w:val="19"/>
        </w:numPr>
        <w:spacing w:after="150"/>
        <w:ind w:left="142" w:hanging="284"/>
        <w:rPr>
          <w:bCs/>
          <w:sz w:val="26"/>
          <w:szCs w:val="26"/>
        </w:rPr>
      </w:pPr>
      <w:r w:rsidRPr="003B5143">
        <w:rPr>
          <w:bCs/>
          <w:sz w:val="26"/>
          <w:szCs w:val="26"/>
        </w:rPr>
        <w:t xml:space="preserve">Кроль, Л. М. Эмоциональный интеллект лидера / Леонид Кроль. - Москва : Альпина Паблишер, 2019. - 220 с. - ISBN 978-5-96142-836-0. - Текст : электронный. - URL: </w:t>
      </w:r>
      <w:hyperlink r:id="rId17" w:history="1">
        <w:r w:rsidRPr="003B5143">
          <w:rPr>
            <w:rStyle w:val="a3"/>
            <w:bCs/>
            <w:sz w:val="26"/>
            <w:szCs w:val="26"/>
          </w:rPr>
          <w:t>https://znanium.com/catalog/product/1078523</w:t>
        </w:r>
      </w:hyperlink>
      <w:r w:rsidRPr="003B5143">
        <w:rPr>
          <w:bCs/>
          <w:sz w:val="26"/>
          <w:szCs w:val="26"/>
        </w:rPr>
        <w:t xml:space="preserve">   – Режим доступа: по подписке.</w:t>
      </w:r>
    </w:p>
    <w:p w:rsidR="00BE2C9E" w:rsidRPr="003B5143" w:rsidRDefault="00BE2C9E" w:rsidP="00891297">
      <w:pPr>
        <w:pStyle w:val="a6"/>
        <w:numPr>
          <w:ilvl w:val="0"/>
          <w:numId w:val="19"/>
        </w:numPr>
        <w:spacing w:after="150"/>
        <w:ind w:left="142" w:hanging="284"/>
        <w:rPr>
          <w:bCs/>
          <w:sz w:val="26"/>
          <w:szCs w:val="26"/>
        </w:rPr>
      </w:pPr>
      <w:r w:rsidRPr="003B5143">
        <w:rPr>
          <w:bCs/>
          <w:sz w:val="26"/>
          <w:szCs w:val="26"/>
        </w:rPr>
        <w:t xml:space="preserve">Новаков, А. А. Счастье! Успех! Эффективность! Афоризмы, мысли, фразы : художественная литература / А. А. Новаков. - Вологда: Родники, Инфра-Инженерия, 2021. - 340 с. - ISBN 978-5-6044163-4-1. - Текст: электронный. - URL: </w:t>
      </w:r>
      <w:hyperlink r:id="rId18" w:history="1">
        <w:r w:rsidRPr="003B5143">
          <w:rPr>
            <w:rStyle w:val="a3"/>
            <w:bCs/>
            <w:sz w:val="26"/>
            <w:szCs w:val="26"/>
          </w:rPr>
          <w:t>https://znanium.com/catalog/product/1836556</w:t>
        </w:r>
      </w:hyperlink>
      <w:r w:rsidR="00891297">
        <w:rPr>
          <w:bCs/>
          <w:sz w:val="26"/>
          <w:szCs w:val="26"/>
        </w:rPr>
        <w:t xml:space="preserve">  </w:t>
      </w:r>
      <w:r w:rsidRPr="003B5143">
        <w:rPr>
          <w:bCs/>
          <w:sz w:val="26"/>
          <w:szCs w:val="26"/>
        </w:rPr>
        <w:t xml:space="preserve"> – Режим доступа: по подписке.</w:t>
      </w:r>
    </w:p>
    <w:p w:rsidR="00BE2C9E" w:rsidRPr="003B5143" w:rsidRDefault="00BE2C9E" w:rsidP="00891297">
      <w:pPr>
        <w:pStyle w:val="a6"/>
        <w:numPr>
          <w:ilvl w:val="0"/>
          <w:numId w:val="19"/>
        </w:numPr>
        <w:spacing w:after="150"/>
        <w:ind w:left="0" w:firstLine="0"/>
        <w:rPr>
          <w:bCs/>
          <w:sz w:val="26"/>
          <w:szCs w:val="26"/>
        </w:rPr>
      </w:pPr>
      <w:r w:rsidRPr="003B5143">
        <w:rPr>
          <w:bCs/>
          <w:sz w:val="26"/>
          <w:szCs w:val="26"/>
        </w:rPr>
        <w:t xml:space="preserve">Малхотра, Д. Гений переговоров: как преодолеть препятствия и достичь блестящих результатов за столом переговоров и за его пределами  / Д. Малхотра, М. Базерман. - Москва : Интеллектуальная Литература, 2020. - 264 с. - ISBN 978-5-907274-15-0. - Текст : электронный. - URL: </w:t>
      </w:r>
      <w:hyperlink r:id="rId19" w:history="1">
        <w:r w:rsidRPr="003B5143">
          <w:rPr>
            <w:rStyle w:val="a3"/>
            <w:bCs/>
            <w:sz w:val="26"/>
            <w:szCs w:val="26"/>
          </w:rPr>
          <w:t>https://znanium.com/catalog/product/1220239</w:t>
        </w:r>
      </w:hyperlink>
      <w:r w:rsidR="00891297">
        <w:rPr>
          <w:bCs/>
          <w:sz w:val="26"/>
          <w:szCs w:val="26"/>
        </w:rPr>
        <w:t xml:space="preserve"> </w:t>
      </w:r>
      <w:r w:rsidRPr="003B5143">
        <w:rPr>
          <w:bCs/>
          <w:sz w:val="26"/>
          <w:szCs w:val="26"/>
        </w:rPr>
        <w:t>– Режим доступа: по подписке.</w:t>
      </w:r>
    </w:p>
    <w:p w:rsidR="00BE2C9E" w:rsidRPr="003B5143" w:rsidRDefault="00BE2C9E" w:rsidP="00891297">
      <w:pPr>
        <w:pStyle w:val="a6"/>
        <w:numPr>
          <w:ilvl w:val="0"/>
          <w:numId w:val="19"/>
        </w:numPr>
        <w:spacing w:after="150"/>
        <w:ind w:left="0" w:firstLine="0"/>
        <w:rPr>
          <w:bCs/>
          <w:sz w:val="26"/>
          <w:szCs w:val="26"/>
        </w:rPr>
      </w:pPr>
      <w:r w:rsidRPr="003B5143">
        <w:rPr>
          <w:bCs/>
          <w:sz w:val="26"/>
          <w:szCs w:val="26"/>
        </w:rPr>
        <w:t xml:space="preserve">Козырев, Г. И. Основы конфликтологии : учебник / Г. И. Козырев. — 2-е изд., перераб. и доп. — Москва : ФОРУМ : ИНФРА-М, 2020. — 240 с. — (Профессиональное образование). - ISBN 978-5-8199-0430-5. - Текст : электронный. - URL: </w:t>
      </w:r>
      <w:hyperlink r:id="rId20" w:history="1">
        <w:r w:rsidRPr="003B5143">
          <w:rPr>
            <w:rStyle w:val="a3"/>
            <w:bCs/>
            <w:sz w:val="26"/>
            <w:szCs w:val="26"/>
          </w:rPr>
          <w:t>https://znanium.com/catalog/product/1068808</w:t>
        </w:r>
      </w:hyperlink>
      <w:r w:rsidRPr="003B5143">
        <w:rPr>
          <w:bCs/>
          <w:sz w:val="26"/>
          <w:szCs w:val="26"/>
        </w:rPr>
        <w:t xml:space="preserve">   – Режим доступа: по подписке.</w:t>
      </w:r>
    </w:p>
    <w:p w:rsidR="00BE2C9E" w:rsidRPr="003B5143" w:rsidRDefault="00BE2C9E" w:rsidP="00891297">
      <w:pPr>
        <w:pStyle w:val="a6"/>
        <w:numPr>
          <w:ilvl w:val="0"/>
          <w:numId w:val="19"/>
        </w:numPr>
        <w:spacing w:after="150"/>
        <w:ind w:left="0" w:firstLine="0"/>
        <w:rPr>
          <w:bCs/>
          <w:sz w:val="26"/>
          <w:szCs w:val="26"/>
        </w:rPr>
      </w:pPr>
      <w:r w:rsidRPr="003B5143">
        <w:rPr>
          <w:color w:val="000000"/>
          <w:sz w:val="26"/>
          <w:szCs w:val="26"/>
        </w:rPr>
        <w:t>Дейл Карнеги Как завоевывать друзей и оказывать влияние на людей.-ООО «Евро-пресс»,  ООО «Дом Славянской Книги»-М, 2005;</w:t>
      </w:r>
    </w:p>
    <w:p w:rsidR="00BE2C9E" w:rsidRPr="003B5143" w:rsidRDefault="00BE2C9E" w:rsidP="00891297">
      <w:pPr>
        <w:pStyle w:val="a6"/>
        <w:numPr>
          <w:ilvl w:val="0"/>
          <w:numId w:val="19"/>
        </w:numPr>
        <w:spacing w:after="150"/>
        <w:ind w:left="0" w:firstLine="0"/>
        <w:rPr>
          <w:bCs/>
          <w:sz w:val="26"/>
          <w:szCs w:val="26"/>
        </w:rPr>
      </w:pPr>
      <w:r w:rsidRPr="003B5143">
        <w:rPr>
          <w:color w:val="000000"/>
          <w:sz w:val="26"/>
          <w:szCs w:val="26"/>
        </w:rPr>
        <w:t>Макеев, В.А. Психология делового общения. Имидж и нормы этикета / В.А. Макеев. - М.: КД Либроком, 2015. - 272 c.</w:t>
      </w:r>
    </w:p>
    <w:p w:rsidR="00BE2C9E" w:rsidRPr="003B5143" w:rsidRDefault="00BE2C9E" w:rsidP="00BE2C9E">
      <w:pPr>
        <w:pStyle w:val="a6"/>
        <w:numPr>
          <w:ilvl w:val="0"/>
          <w:numId w:val="19"/>
        </w:numPr>
        <w:spacing w:after="150"/>
        <w:ind w:left="0" w:firstLine="0"/>
        <w:jc w:val="left"/>
        <w:rPr>
          <w:bCs/>
          <w:i/>
          <w:sz w:val="26"/>
          <w:szCs w:val="26"/>
        </w:rPr>
      </w:pPr>
      <w:r w:rsidRPr="003B5143">
        <w:rPr>
          <w:color w:val="000000"/>
          <w:sz w:val="26"/>
          <w:szCs w:val="26"/>
        </w:rPr>
        <w:t>Шейнов, В.П. Поссорься со мной, если сможешь. Психология бесконфликтного общения / В.П. Шейнов. - СПб.: Питер, 2017. - 320 c.</w:t>
      </w:r>
    </w:p>
    <w:p w:rsidR="00BE2C9E" w:rsidRPr="003B5143" w:rsidRDefault="00BE2C9E" w:rsidP="00BE2C9E">
      <w:pPr>
        <w:pStyle w:val="a6"/>
        <w:spacing w:after="150"/>
        <w:ind w:left="0"/>
        <w:rPr>
          <w:b/>
          <w:bCs/>
          <w:i/>
          <w:sz w:val="26"/>
          <w:szCs w:val="26"/>
        </w:rPr>
      </w:pPr>
    </w:p>
    <w:p w:rsidR="00BE2C9E" w:rsidRPr="003B5143" w:rsidRDefault="00BE2C9E" w:rsidP="003B5143">
      <w:pPr>
        <w:pStyle w:val="a6"/>
        <w:ind w:left="0" w:firstLine="0"/>
        <w:jc w:val="left"/>
        <w:rPr>
          <w:b/>
          <w:sz w:val="26"/>
          <w:szCs w:val="26"/>
        </w:rPr>
      </w:pPr>
      <w:r w:rsidRPr="003B5143">
        <w:rPr>
          <w:b/>
          <w:sz w:val="26"/>
          <w:szCs w:val="26"/>
        </w:rPr>
        <w:t>Интернет-ресурсы:</w:t>
      </w:r>
    </w:p>
    <w:p w:rsidR="00BE2C9E" w:rsidRPr="003B5143" w:rsidRDefault="00BE2C9E" w:rsidP="00BE2C9E">
      <w:pPr>
        <w:spacing w:after="0" w:line="240" w:lineRule="auto"/>
        <w:contextualSpacing/>
        <w:rPr>
          <w:rFonts w:ascii="Times New Roman" w:hAnsi="Times New Roman"/>
          <w:sz w:val="26"/>
          <w:szCs w:val="26"/>
        </w:rPr>
      </w:pPr>
      <w:r w:rsidRPr="003B5143">
        <w:rPr>
          <w:rFonts w:ascii="Times New Roman" w:hAnsi="Times New Roman"/>
          <w:sz w:val="26"/>
          <w:szCs w:val="26"/>
        </w:rPr>
        <w:t xml:space="preserve"> сайт http://znanium.com/</w:t>
      </w:r>
    </w:p>
    <w:p w:rsidR="00BE2C9E" w:rsidRPr="003B5143" w:rsidRDefault="00BE2C9E" w:rsidP="00BE2C9E">
      <w:pPr>
        <w:pStyle w:val="c2"/>
        <w:shd w:val="clear" w:color="auto" w:fill="FFFFFF"/>
        <w:spacing w:before="0" w:after="0"/>
        <w:rPr>
          <w:rStyle w:val="c4"/>
          <w:sz w:val="26"/>
          <w:szCs w:val="26"/>
        </w:rPr>
      </w:pPr>
      <w:r w:rsidRPr="003B5143">
        <w:rPr>
          <w:rStyle w:val="c4"/>
          <w:sz w:val="26"/>
          <w:szCs w:val="26"/>
        </w:rPr>
        <w:t xml:space="preserve">Окно открытого доступа Рособразования к информационным ресурсам </w:t>
      </w:r>
    </w:p>
    <w:p w:rsidR="00BE2C9E" w:rsidRPr="003B5143" w:rsidRDefault="00BE2C9E" w:rsidP="00BE2C9E">
      <w:pPr>
        <w:pStyle w:val="c2"/>
        <w:shd w:val="clear" w:color="auto" w:fill="FFFFFF"/>
        <w:spacing w:before="0" w:after="0"/>
        <w:rPr>
          <w:rStyle w:val="c4"/>
          <w:sz w:val="26"/>
          <w:szCs w:val="26"/>
        </w:rPr>
      </w:pPr>
      <w:r w:rsidRPr="003B5143">
        <w:rPr>
          <w:rStyle w:val="c4"/>
          <w:sz w:val="26"/>
          <w:szCs w:val="26"/>
          <w:lang w:val="en-US"/>
        </w:rPr>
        <w:t>http</w:t>
      </w:r>
      <w:r w:rsidRPr="003B5143">
        <w:rPr>
          <w:rStyle w:val="c4"/>
          <w:sz w:val="26"/>
          <w:szCs w:val="26"/>
        </w:rPr>
        <w:t xml:space="preserve">: // </w:t>
      </w:r>
      <w:r w:rsidRPr="003B5143">
        <w:rPr>
          <w:rStyle w:val="c4"/>
          <w:sz w:val="26"/>
          <w:szCs w:val="26"/>
          <w:lang w:val="en-US"/>
        </w:rPr>
        <w:t>www</w:t>
      </w:r>
      <w:r w:rsidRPr="003B5143">
        <w:rPr>
          <w:rStyle w:val="c4"/>
          <w:sz w:val="26"/>
          <w:szCs w:val="26"/>
        </w:rPr>
        <w:t xml:space="preserve">. </w:t>
      </w:r>
      <w:r w:rsidRPr="003B5143">
        <w:rPr>
          <w:rStyle w:val="c4"/>
          <w:sz w:val="26"/>
          <w:szCs w:val="26"/>
          <w:lang w:val="en-US"/>
        </w:rPr>
        <w:t>electromonter</w:t>
      </w:r>
      <w:r w:rsidRPr="003B5143">
        <w:rPr>
          <w:rStyle w:val="c4"/>
          <w:sz w:val="26"/>
          <w:szCs w:val="26"/>
        </w:rPr>
        <w:t>.</w:t>
      </w:r>
      <w:r w:rsidRPr="003B5143">
        <w:rPr>
          <w:rStyle w:val="c4"/>
          <w:sz w:val="26"/>
          <w:szCs w:val="26"/>
          <w:lang w:val="en-US"/>
        </w:rPr>
        <w:t>info</w:t>
      </w:r>
    </w:p>
    <w:p w:rsidR="00BE2C9E" w:rsidRPr="003B5143" w:rsidRDefault="00BE2C9E" w:rsidP="00BE2C9E">
      <w:pPr>
        <w:spacing w:after="0" w:line="240" w:lineRule="auto"/>
        <w:rPr>
          <w:rFonts w:ascii="Times New Roman" w:eastAsia="Times New Roman" w:hAnsi="Times New Roman"/>
          <w:sz w:val="26"/>
          <w:szCs w:val="26"/>
          <w:lang w:eastAsia="ru-RU"/>
        </w:rPr>
      </w:pPr>
      <w:r w:rsidRPr="003B5143">
        <w:rPr>
          <w:rFonts w:ascii="Times New Roman" w:eastAsia="Times New Roman" w:hAnsi="Times New Roman"/>
          <w:sz w:val="26"/>
          <w:szCs w:val="26"/>
          <w:lang w:eastAsia="ru-RU"/>
        </w:rPr>
        <w:t>http://eor.edu.ru, Федеральный центр информационно-образовательных</w:t>
      </w:r>
    </w:p>
    <w:p w:rsidR="00BE2C9E" w:rsidRPr="003B5143" w:rsidRDefault="00BE2C9E" w:rsidP="00BE2C9E">
      <w:pPr>
        <w:spacing w:after="0" w:line="240" w:lineRule="auto"/>
        <w:rPr>
          <w:rFonts w:ascii="Times New Roman" w:eastAsia="Times New Roman" w:hAnsi="Times New Roman"/>
          <w:sz w:val="26"/>
          <w:szCs w:val="26"/>
          <w:lang w:eastAsia="ru-RU"/>
        </w:rPr>
      </w:pPr>
      <w:r w:rsidRPr="003B5143">
        <w:rPr>
          <w:rFonts w:ascii="Times New Roman" w:eastAsia="Times New Roman" w:hAnsi="Times New Roman"/>
          <w:sz w:val="26"/>
          <w:szCs w:val="26"/>
          <w:lang w:eastAsia="ru-RU"/>
        </w:rPr>
        <w:t>ресурсов</w:t>
      </w:r>
    </w:p>
    <w:p w:rsidR="00BE2C9E" w:rsidRPr="003B5143" w:rsidRDefault="00BE2C9E" w:rsidP="00BE2C9E">
      <w:pPr>
        <w:spacing w:after="0" w:line="240" w:lineRule="auto"/>
        <w:rPr>
          <w:rFonts w:ascii="Times New Roman" w:eastAsia="Times New Roman" w:hAnsi="Times New Roman"/>
          <w:sz w:val="26"/>
          <w:szCs w:val="26"/>
          <w:lang w:eastAsia="ru-RU"/>
        </w:rPr>
      </w:pPr>
      <w:r w:rsidRPr="003B5143">
        <w:rPr>
          <w:rFonts w:ascii="Times New Roman" w:eastAsia="Times New Roman" w:hAnsi="Times New Roman"/>
          <w:sz w:val="26"/>
          <w:szCs w:val="26"/>
          <w:lang w:eastAsia="ru-RU"/>
        </w:rPr>
        <w:t>http://school-collection.edu.ru, Единая коллекция цифровых образовательных</w:t>
      </w:r>
    </w:p>
    <w:p w:rsidR="00BE2C9E" w:rsidRPr="003B5143" w:rsidRDefault="00BE2C9E" w:rsidP="00BE2C9E">
      <w:pPr>
        <w:spacing w:after="0" w:line="240" w:lineRule="auto"/>
        <w:rPr>
          <w:rFonts w:ascii="Times New Roman" w:eastAsia="Times New Roman" w:hAnsi="Times New Roman"/>
          <w:sz w:val="26"/>
          <w:szCs w:val="26"/>
          <w:lang w:eastAsia="ru-RU"/>
        </w:rPr>
      </w:pPr>
      <w:r w:rsidRPr="003B5143">
        <w:rPr>
          <w:rFonts w:ascii="Times New Roman" w:eastAsia="Times New Roman" w:hAnsi="Times New Roman"/>
          <w:sz w:val="26"/>
          <w:szCs w:val="26"/>
          <w:lang w:eastAsia="ru-RU"/>
        </w:rPr>
        <w:t>ресурсов</w:t>
      </w:r>
    </w:p>
    <w:p w:rsidR="003B5143" w:rsidRDefault="003B5143" w:rsidP="003B5143">
      <w:pPr>
        <w:tabs>
          <w:tab w:val="left" w:pos="-993"/>
        </w:tabs>
        <w:spacing w:after="0" w:line="240" w:lineRule="auto"/>
        <w:ind w:hanging="851"/>
        <w:rPr>
          <w:color w:val="000000"/>
          <w:sz w:val="26"/>
          <w:szCs w:val="26"/>
        </w:rPr>
      </w:pPr>
    </w:p>
    <w:p w:rsidR="00BE2C9E" w:rsidRPr="003B5143" w:rsidRDefault="00BE2C9E" w:rsidP="003B5143">
      <w:pPr>
        <w:tabs>
          <w:tab w:val="left" w:pos="-993"/>
        </w:tabs>
        <w:spacing w:after="0" w:line="240" w:lineRule="auto"/>
        <w:rPr>
          <w:rFonts w:ascii="Times New Roman" w:hAnsi="Times New Roman"/>
          <w:b/>
          <w:sz w:val="26"/>
          <w:szCs w:val="26"/>
        </w:rPr>
      </w:pPr>
      <w:r w:rsidRPr="003B5143">
        <w:rPr>
          <w:rFonts w:ascii="Times New Roman" w:hAnsi="Times New Roman"/>
          <w:b/>
          <w:bCs/>
          <w:sz w:val="26"/>
          <w:szCs w:val="26"/>
        </w:rPr>
        <w:t>Сервисы и инструменты:</w:t>
      </w:r>
    </w:p>
    <w:p w:rsidR="00BE2C9E" w:rsidRPr="003B5143" w:rsidRDefault="00BE2C9E" w:rsidP="00BE2C9E">
      <w:pPr>
        <w:tabs>
          <w:tab w:val="left" w:pos="-993"/>
        </w:tabs>
        <w:spacing w:after="0" w:line="240" w:lineRule="auto"/>
        <w:ind w:left="-426" w:firstLine="426"/>
        <w:rPr>
          <w:rFonts w:ascii="Times New Roman" w:hAnsi="Times New Roman"/>
          <w:sz w:val="26"/>
          <w:szCs w:val="26"/>
        </w:rPr>
      </w:pPr>
      <w:r w:rsidRPr="003B5143">
        <w:rPr>
          <w:rFonts w:ascii="Times New Roman" w:hAnsi="Times New Roman"/>
          <w:sz w:val="26"/>
          <w:szCs w:val="26"/>
        </w:rPr>
        <w:t xml:space="preserve">1. Skype (режим доступа: https://www.skype.com/) </w:t>
      </w:r>
    </w:p>
    <w:p w:rsidR="00BE2C9E" w:rsidRPr="003B5143" w:rsidRDefault="00BE2C9E" w:rsidP="00BE2C9E">
      <w:pPr>
        <w:spacing w:after="0" w:line="240" w:lineRule="auto"/>
        <w:ind w:left="-426" w:hanging="425"/>
        <w:rPr>
          <w:rFonts w:ascii="Times New Roman" w:hAnsi="Times New Roman"/>
          <w:sz w:val="26"/>
          <w:szCs w:val="26"/>
        </w:rPr>
      </w:pPr>
      <w:r w:rsidRPr="003B5143">
        <w:rPr>
          <w:rFonts w:ascii="Times New Roman" w:hAnsi="Times New Roman"/>
          <w:sz w:val="26"/>
          <w:szCs w:val="26"/>
        </w:rPr>
        <w:t xml:space="preserve">            2. Zoom (режим доступа: </w:t>
      </w:r>
      <w:hyperlink r:id="rId21" w:history="1">
        <w:r w:rsidRPr="003B5143">
          <w:rPr>
            <w:rStyle w:val="a3"/>
            <w:rFonts w:ascii="Times New Roman" w:hAnsi="Times New Roman"/>
            <w:sz w:val="26"/>
            <w:szCs w:val="26"/>
          </w:rPr>
          <w:t>https://zoom.us/</w:t>
        </w:r>
      </w:hyperlink>
      <w:r w:rsidRPr="003B5143">
        <w:rPr>
          <w:rFonts w:ascii="Times New Roman" w:hAnsi="Times New Roman"/>
          <w:sz w:val="26"/>
          <w:szCs w:val="26"/>
        </w:rPr>
        <w:t>)</w:t>
      </w:r>
    </w:p>
    <w:p w:rsidR="00BE2C9E" w:rsidRPr="003B5143" w:rsidRDefault="00BE2C9E" w:rsidP="00BE2C9E">
      <w:pPr>
        <w:tabs>
          <w:tab w:val="left" w:pos="-993"/>
        </w:tabs>
        <w:spacing w:after="0" w:line="240" w:lineRule="auto"/>
        <w:ind w:left="-426" w:hanging="425"/>
        <w:rPr>
          <w:rFonts w:ascii="Times New Roman" w:hAnsi="Times New Roman"/>
          <w:sz w:val="26"/>
          <w:szCs w:val="26"/>
        </w:rPr>
      </w:pPr>
      <w:r w:rsidRPr="003B5143">
        <w:rPr>
          <w:rFonts w:ascii="Times New Roman" w:hAnsi="Times New Roman"/>
          <w:sz w:val="26"/>
          <w:szCs w:val="26"/>
        </w:rPr>
        <w:t xml:space="preserve">            3. </w:t>
      </w:r>
      <w:hyperlink r:id="rId22" w:history="1">
        <w:r w:rsidRPr="003B5143">
          <w:rPr>
            <w:rStyle w:val="a3"/>
            <w:rFonts w:ascii="Times New Roman" w:hAnsi="Times New Roman"/>
            <w:sz w:val="26"/>
            <w:szCs w:val="26"/>
          </w:rPr>
          <w:t>https://disk.yandex.ru/</w:t>
        </w:r>
      </w:hyperlink>
    </w:p>
    <w:p w:rsidR="00BE2C9E" w:rsidRPr="003B5143" w:rsidRDefault="00BE2C9E" w:rsidP="00BE2C9E">
      <w:pPr>
        <w:tabs>
          <w:tab w:val="left" w:pos="-993"/>
        </w:tabs>
        <w:spacing w:line="240" w:lineRule="auto"/>
        <w:ind w:left="-426" w:hanging="425"/>
        <w:rPr>
          <w:rFonts w:ascii="Times New Roman" w:hAnsi="Times New Roman"/>
          <w:sz w:val="26"/>
          <w:szCs w:val="26"/>
        </w:rPr>
      </w:pPr>
    </w:p>
    <w:p w:rsidR="003B5143" w:rsidRDefault="003B5143">
      <w:pPr>
        <w:rPr>
          <w:rFonts w:ascii="Times New Roman" w:hAnsi="Times New Roman"/>
          <w:sz w:val="26"/>
          <w:szCs w:val="26"/>
        </w:rPr>
      </w:pPr>
      <w:r>
        <w:rPr>
          <w:rFonts w:ascii="Times New Roman" w:hAnsi="Times New Roman"/>
          <w:sz w:val="26"/>
          <w:szCs w:val="26"/>
        </w:rPr>
        <w:br w:type="page"/>
      </w:r>
    </w:p>
    <w:p w:rsidR="005C1D2C" w:rsidRPr="003B5143" w:rsidRDefault="005C1D2C" w:rsidP="00BE2C9E">
      <w:pPr>
        <w:tabs>
          <w:tab w:val="left" w:pos="3405"/>
        </w:tabs>
        <w:spacing w:line="240" w:lineRule="auto"/>
        <w:jc w:val="right"/>
        <w:rPr>
          <w:rFonts w:ascii="Times New Roman" w:hAnsi="Times New Roman"/>
          <w:sz w:val="26"/>
          <w:szCs w:val="26"/>
        </w:rPr>
      </w:pPr>
      <w:r w:rsidRPr="003B5143">
        <w:rPr>
          <w:rFonts w:ascii="Times New Roman" w:hAnsi="Times New Roman"/>
          <w:sz w:val="26"/>
          <w:szCs w:val="26"/>
        </w:rPr>
        <w:lastRenderedPageBreak/>
        <w:t>Приложение 1</w:t>
      </w:r>
    </w:p>
    <w:p w:rsidR="005C1D2C" w:rsidRPr="003B5143" w:rsidRDefault="005C1D2C" w:rsidP="00BE2C9E">
      <w:pPr>
        <w:tabs>
          <w:tab w:val="left" w:pos="3405"/>
        </w:tabs>
        <w:spacing w:line="240" w:lineRule="auto"/>
        <w:jc w:val="right"/>
        <w:rPr>
          <w:rFonts w:ascii="Times New Roman" w:hAnsi="Times New Roman"/>
          <w:sz w:val="26"/>
          <w:szCs w:val="26"/>
        </w:rPr>
      </w:pPr>
      <w:r w:rsidRPr="003B5143">
        <w:rPr>
          <w:rFonts w:ascii="Times New Roman" w:hAnsi="Times New Roman"/>
          <w:sz w:val="26"/>
          <w:szCs w:val="26"/>
        </w:rPr>
        <w:t>Титульный лист реферата.</w:t>
      </w:r>
    </w:p>
    <w:p w:rsidR="004E7DC8" w:rsidRPr="003B5143" w:rsidRDefault="004E7DC8" w:rsidP="00BE2C9E">
      <w:pPr>
        <w:spacing w:after="0" w:line="240" w:lineRule="auto"/>
        <w:jc w:val="center"/>
        <w:rPr>
          <w:rFonts w:ascii="Times New Roman" w:hAnsi="Times New Roman"/>
          <w:b/>
          <w:sz w:val="26"/>
          <w:szCs w:val="26"/>
        </w:rPr>
      </w:pPr>
      <w:r w:rsidRPr="003B5143">
        <w:rPr>
          <w:rFonts w:ascii="Times New Roman" w:hAnsi="Times New Roman"/>
          <w:b/>
          <w:sz w:val="26"/>
          <w:szCs w:val="26"/>
        </w:rPr>
        <w:t>Министерство   образования и науки Республики Татарстан</w:t>
      </w:r>
    </w:p>
    <w:p w:rsidR="004E7DC8" w:rsidRPr="003B5143" w:rsidRDefault="004E7DC8" w:rsidP="00BE2C9E">
      <w:pPr>
        <w:spacing w:after="0" w:line="240" w:lineRule="auto"/>
        <w:jc w:val="center"/>
        <w:rPr>
          <w:rFonts w:ascii="Times New Roman" w:hAnsi="Times New Roman"/>
          <w:b/>
          <w:sz w:val="26"/>
          <w:szCs w:val="26"/>
        </w:rPr>
      </w:pPr>
      <w:r w:rsidRPr="003B5143">
        <w:rPr>
          <w:rFonts w:ascii="Times New Roman" w:hAnsi="Times New Roman"/>
          <w:b/>
          <w:sz w:val="26"/>
          <w:szCs w:val="26"/>
        </w:rPr>
        <w:t>ГАПОУ «Казанский политехнический колледж»</w:t>
      </w:r>
    </w:p>
    <w:p w:rsidR="005A21B4" w:rsidRPr="003B5143" w:rsidRDefault="005A21B4" w:rsidP="00045ABD">
      <w:pPr>
        <w:spacing w:after="0" w:line="240" w:lineRule="auto"/>
        <w:jc w:val="both"/>
        <w:rPr>
          <w:rFonts w:ascii="Times New Roman" w:hAnsi="Times New Roman"/>
          <w:sz w:val="26"/>
          <w:szCs w:val="26"/>
        </w:rPr>
      </w:pPr>
    </w:p>
    <w:p w:rsidR="00BE2C9E" w:rsidRPr="003B5143" w:rsidRDefault="00BE2C9E" w:rsidP="00045ABD">
      <w:pPr>
        <w:spacing w:after="0" w:line="240" w:lineRule="auto"/>
        <w:jc w:val="both"/>
        <w:rPr>
          <w:rFonts w:ascii="Times New Roman" w:hAnsi="Times New Roman"/>
          <w:sz w:val="26"/>
          <w:szCs w:val="26"/>
        </w:rPr>
      </w:pPr>
    </w:p>
    <w:p w:rsidR="00BE2C9E" w:rsidRPr="003B5143" w:rsidRDefault="00BE2C9E" w:rsidP="00045ABD">
      <w:pPr>
        <w:spacing w:after="0" w:line="240" w:lineRule="auto"/>
        <w:jc w:val="both"/>
        <w:rPr>
          <w:rFonts w:ascii="Times New Roman" w:hAnsi="Times New Roman"/>
          <w:sz w:val="26"/>
          <w:szCs w:val="26"/>
        </w:rPr>
      </w:pPr>
    </w:p>
    <w:p w:rsidR="00BE2C9E" w:rsidRPr="003B5143" w:rsidRDefault="00BE2C9E" w:rsidP="00045ABD">
      <w:pPr>
        <w:spacing w:after="0" w:line="240" w:lineRule="auto"/>
        <w:jc w:val="both"/>
        <w:rPr>
          <w:rFonts w:ascii="Times New Roman" w:hAnsi="Times New Roman"/>
          <w:sz w:val="26"/>
          <w:szCs w:val="26"/>
        </w:rPr>
      </w:pPr>
    </w:p>
    <w:p w:rsidR="00BE2C9E" w:rsidRPr="003B5143" w:rsidRDefault="00BE2C9E" w:rsidP="00045ABD">
      <w:pPr>
        <w:spacing w:after="0" w:line="240" w:lineRule="auto"/>
        <w:jc w:val="both"/>
        <w:rPr>
          <w:rFonts w:ascii="Times New Roman" w:hAnsi="Times New Roman"/>
          <w:sz w:val="26"/>
          <w:szCs w:val="26"/>
        </w:rPr>
      </w:pPr>
    </w:p>
    <w:p w:rsidR="005A21B4" w:rsidRPr="003B5143" w:rsidRDefault="005A21B4" w:rsidP="00045ABD">
      <w:pPr>
        <w:spacing w:after="0" w:line="240" w:lineRule="auto"/>
        <w:jc w:val="both"/>
        <w:rPr>
          <w:rFonts w:ascii="Times New Roman" w:hAnsi="Times New Roman"/>
          <w:sz w:val="26"/>
          <w:szCs w:val="26"/>
        </w:rPr>
      </w:pPr>
    </w:p>
    <w:p w:rsidR="004E7DC8" w:rsidRPr="003B5143" w:rsidRDefault="004E7DC8" w:rsidP="00045ABD">
      <w:pPr>
        <w:spacing w:after="0" w:line="240" w:lineRule="auto"/>
        <w:jc w:val="both"/>
        <w:rPr>
          <w:rFonts w:ascii="Times New Roman" w:hAnsi="Times New Roman"/>
          <w:sz w:val="26"/>
          <w:szCs w:val="26"/>
        </w:rPr>
      </w:pPr>
    </w:p>
    <w:p w:rsidR="004E7DC8" w:rsidRPr="003B5143" w:rsidRDefault="004E7DC8" w:rsidP="00045ABD">
      <w:pPr>
        <w:spacing w:after="0" w:line="240" w:lineRule="auto"/>
        <w:jc w:val="both"/>
        <w:rPr>
          <w:rFonts w:ascii="Times New Roman" w:hAnsi="Times New Roman"/>
          <w:sz w:val="26"/>
          <w:szCs w:val="26"/>
        </w:rPr>
      </w:pPr>
    </w:p>
    <w:p w:rsidR="004E7DC8" w:rsidRPr="003B5143" w:rsidRDefault="004E7DC8" w:rsidP="00045ABD">
      <w:pPr>
        <w:spacing w:after="0" w:line="240" w:lineRule="auto"/>
        <w:jc w:val="both"/>
        <w:rPr>
          <w:rFonts w:ascii="Times New Roman" w:hAnsi="Times New Roman"/>
          <w:sz w:val="26"/>
          <w:szCs w:val="26"/>
        </w:rPr>
      </w:pPr>
    </w:p>
    <w:p w:rsidR="004E7DC8" w:rsidRPr="003B5143" w:rsidRDefault="004E7DC8" w:rsidP="00045ABD">
      <w:pPr>
        <w:spacing w:after="0" w:line="240" w:lineRule="auto"/>
        <w:jc w:val="both"/>
        <w:rPr>
          <w:rFonts w:ascii="Times New Roman" w:hAnsi="Times New Roman"/>
          <w:sz w:val="26"/>
          <w:szCs w:val="26"/>
        </w:rPr>
      </w:pPr>
    </w:p>
    <w:p w:rsidR="005A21B4" w:rsidRPr="003B5143" w:rsidRDefault="005A21B4" w:rsidP="00045ABD">
      <w:pPr>
        <w:spacing w:after="0" w:line="240" w:lineRule="auto"/>
        <w:jc w:val="both"/>
        <w:rPr>
          <w:rFonts w:ascii="Times New Roman" w:hAnsi="Times New Roman"/>
          <w:sz w:val="26"/>
          <w:szCs w:val="26"/>
        </w:rPr>
      </w:pPr>
    </w:p>
    <w:p w:rsidR="005A21B4" w:rsidRPr="003B5143" w:rsidRDefault="005A21B4" w:rsidP="003B5143">
      <w:pPr>
        <w:spacing w:after="0" w:line="240" w:lineRule="auto"/>
        <w:jc w:val="center"/>
        <w:rPr>
          <w:rFonts w:ascii="Times New Roman" w:hAnsi="Times New Roman"/>
          <w:b/>
          <w:sz w:val="26"/>
          <w:szCs w:val="26"/>
        </w:rPr>
      </w:pPr>
      <w:r w:rsidRPr="003B5143">
        <w:rPr>
          <w:rFonts w:ascii="Times New Roman" w:hAnsi="Times New Roman"/>
          <w:b/>
          <w:sz w:val="26"/>
          <w:szCs w:val="26"/>
        </w:rPr>
        <w:t>Реферат</w:t>
      </w:r>
    </w:p>
    <w:p w:rsidR="005A21B4" w:rsidRPr="003B5143" w:rsidRDefault="005A21B4" w:rsidP="003B5143">
      <w:pPr>
        <w:spacing w:after="0" w:line="240" w:lineRule="auto"/>
        <w:jc w:val="center"/>
        <w:rPr>
          <w:rFonts w:ascii="Times New Roman" w:hAnsi="Times New Roman"/>
          <w:sz w:val="26"/>
          <w:szCs w:val="26"/>
        </w:rPr>
      </w:pPr>
      <w:r w:rsidRPr="003B5143">
        <w:rPr>
          <w:rFonts w:ascii="Times New Roman" w:hAnsi="Times New Roman"/>
          <w:sz w:val="26"/>
          <w:szCs w:val="26"/>
        </w:rPr>
        <w:t xml:space="preserve">по </w:t>
      </w:r>
      <w:r w:rsidR="004E7DC8" w:rsidRPr="003B5143">
        <w:rPr>
          <w:rFonts w:ascii="Times New Roman" w:hAnsi="Times New Roman"/>
          <w:sz w:val="26"/>
          <w:szCs w:val="26"/>
        </w:rPr>
        <w:t>дисциплине _______________________________________</w:t>
      </w:r>
    </w:p>
    <w:p w:rsidR="005A21B4" w:rsidRPr="003B5143" w:rsidRDefault="005A21B4" w:rsidP="003B5143">
      <w:pPr>
        <w:spacing w:after="0" w:line="240" w:lineRule="auto"/>
        <w:jc w:val="center"/>
        <w:rPr>
          <w:rFonts w:ascii="Times New Roman" w:hAnsi="Times New Roman"/>
          <w:sz w:val="26"/>
          <w:szCs w:val="26"/>
        </w:rPr>
      </w:pPr>
      <w:r w:rsidRPr="003B5143">
        <w:rPr>
          <w:rFonts w:ascii="Times New Roman" w:hAnsi="Times New Roman"/>
          <w:sz w:val="26"/>
          <w:szCs w:val="26"/>
        </w:rPr>
        <w:t xml:space="preserve">Тема: </w:t>
      </w:r>
      <w:r w:rsidR="004E7DC8" w:rsidRPr="003B5143">
        <w:rPr>
          <w:rFonts w:ascii="Times New Roman" w:hAnsi="Times New Roman"/>
          <w:color w:val="000000"/>
          <w:spacing w:val="1"/>
          <w:sz w:val="26"/>
          <w:szCs w:val="26"/>
        </w:rPr>
        <w:t>____________________________________________________</w:t>
      </w:r>
    </w:p>
    <w:p w:rsidR="005A21B4" w:rsidRPr="003B5143" w:rsidRDefault="005A21B4" w:rsidP="00045ABD">
      <w:pPr>
        <w:spacing w:after="0" w:line="240" w:lineRule="auto"/>
        <w:jc w:val="both"/>
        <w:rPr>
          <w:rFonts w:ascii="Times New Roman" w:hAnsi="Times New Roman"/>
          <w:sz w:val="26"/>
          <w:szCs w:val="26"/>
        </w:rPr>
      </w:pPr>
    </w:p>
    <w:p w:rsidR="005A21B4" w:rsidRPr="003B5143" w:rsidRDefault="005A21B4" w:rsidP="00045ABD">
      <w:pPr>
        <w:spacing w:after="0" w:line="240" w:lineRule="auto"/>
        <w:jc w:val="both"/>
        <w:rPr>
          <w:rFonts w:ascii="Times New Roman" w:hAnsi="Times New Roman"/>
          <w:sz w:val="26"/>
          <w:szCs w:val="26"/>
        </w:rPr>
      </w:pPr>
    </w:p>
    <w:p w:rsidR="005A21B4" w:rsidRPr="003B5143" w:rsidRDefault="005A21B4" w:rsidP="00045ABD">
      <w:pPr>
        <w:spacing w:after="0" w:line="240" w:lineRule="auto"/>
        <w:jc w:val="both"/>
        <w:rPr>
          <w:rFonts w:ascii="Times New Roman" w:hAnsi="Times New Roman"/>
          <w:sz w:val="26"/>
          <w:szCs w:val="26"/>
        </w:rPr>
      </w:pPr>
    </w:p>
    <w:p w:rsidR="005A21B4" w:rsidRPr="003B5143" w:rsidRDefault="005A21B4" w:rsidP="00045ABD">
      <w:pPr>
        <w:spacing w:after="0" w:line="240" w:lineRule="auto"/>
        <w:jc w:val="both"/>
        <w:rPr>
          <w:rFonts w:ascii="Times New Roman" w:hAnsi="Times New Roman"/>
          <w:sz w:val="26"/>
          <w:szCs w:val="26"/>
        </w:rPr>
      </w:pPr>
    </w:p>
    <w:p w:rsidR="00BE2C9E" w:rsidRPr="003B5143" w:rsidRDefault="00BE2C9E" w:rsidP="00045ABD">
      <w:pPr>
        <w:spacing w:after="0" w:line="240" w:lineRule="auto"/>
        <w:jc w:val="both"/>
        <w:rPr>
          <w:rFonts w:ascii="Times New Roman" w:hAnsi="Times New Roman"/>
          <w:sz w:val="26"/>
          <w:szCs w:val="26"/>
        </w:rPr>
      </w:pPr>
    </w:p>
    <w:p w:rsidR="00BE2C9E" w:rsidRPr="003B5143" w:rsidRDefault="00BE2C9E" w:rsidP="00045ABD">
      <w:pPr>
        <w:spacing w:after="0" w:line="240" w:lineRule="auto"/>
        <w:jc w:val="both"/>
        <w:rPr>
          <w:rFonts w:ascii="Times New Roman" w:hAnsi="Times New Roman"/>
          <w:sz w:val="26"/>
          <w:szCs w:val="26"/>
        </w:rPr>
      </w:pPr>
    </w:p>
    <w:p w:rsidR="00BE2C9E" w:rsidRPr="003B5143" w:rsidRDefault="00BE2C9E" w:rsidP="00045ABD">
      <w:pPr>
        <w:spacing w:after="0" w:line="240" w:lineRule="auto"/>
        <w:jc w:val="both"/>
        <w:rPr>
          <w:rFonts w:ascii="Times New Roman" w:hAnsi="Times New Roman"/>
          <w:sz w:val="26"/>
          <w:szCs w:val="26"/>
        </w:rPr>
      </w:pPr>
    </w:p>
    <w:p w:rsidR="00BE2C9E" w:rsidRPr="003B5143" w:rsidRDefault="00BE2C9E" w:rsidP="00045ABD">
      <w:pPr>
        <w:spacing w:after="0" w:line="240" w:lineRule="auto"/>
        <w:jc w:val="both"/>
        <w:rPr>
          <w:rFonts w:ascii="Times New Roman" w:hAnsi="Times New Roman"/>
          <w:sz w:val="26"/>
          <w:szCs w:val="26"/>
        </w:rPr>
      </w:pPr>
    </w:p>
    <w:p w:rsidR="00BE2C9E" w:rsidRPr="003B5143" w:rsidRDefault="00BE2C9E" w:rsidP="00045ABD">
      <w:pPr>
        <w:spacing w:after="0" w:line="240" w:lineRule="auto"/>
        <w:jc w:val="both"/>
        <w:rPr>
          <w:rFonts w:ascii="Times New Roman" w:hAnsi="Times New Roman"/>
          <w:sz w:val="26"/>
          <w:szCs w:val="26"/>
        </w:rPr>
      </w:pPr>
    </w:p>
    <w:p w:rsidR="005A21B4" w:rsidRPr="003B5143" w:rsidRDefault="005A21B4" w:rsidP="00045ABD">
      <w:pPr>
        <w:spacing w:after="0" w:line="240" w:lineRule="auto"/>
        <w:jc w:val="both"/>
        <w:rPr>
          <w:rFonts w:ascii="Times New Roman" w:hAnsi="Times New Roman"/>
          <w:sz w:val="26"/>
          <w:szCs w:val="26"/>
        </w:rPr>
      </w:pPr>
    </w:p>
    <w:p w:rsidR="005A21B4" w:rsidRPr="003B5143" w:rsidRDefault="005A21B4" w:rsidP="00045ABD">
      <w:pPr>
        <w:spacing w:after="0" w:line="240" w:lineRule="auto"/>
        <w:ind w:left="4962"/>
        <w:jc w:val="both"/>
        <w:rPr>
          <w:rFonts w:ascii="Times New Roman" w:hAnsi="Times New Roman"/>
          <w:sz w:val="26"/>
          <w:szCs w:val="26"/>
        </w:rPr>
      </w:pPr>
      <w:r w:rsidRPr="003B5143">
        <w:rPr>
          <w:rFonts w:ascii="Times New Roman" w:hAnsi="Times New Roman"/>
          <w:sz w:val="26"/>
          <w:szCs w:val="26"/>
        </w:rPr>
        <w:t xml:space="preserve">Выполнил: </w:t>
      </w:r>
      <w:r w:rsidR="004E7DC8" w:rsidRPr="003B5143">
        <w:rPr>
          <w:rFonts w:ascii="Times New Roman" w:hAnsi="Times New Roman"/>
          <w:sz w:val="26"/>
          <w:szCs w:val="26"/>
        </w:rPr>
        <w:t>об</w:t>
      </w:r>
      <w:r w:rsidRPr="003B5143">
        <w:rPr>
          <w:rFonts w:ascii="Times New Roman" w:hAnsi="Times New Roman"/>
          <w:sz w:val="26"/>
          <w:szCs w:val="26"/>
        </w:rPr>
        <w:t>уча</w:t>
      </w:r>
      <w:r w:rsidR="004E7DC8" w:rsidRPr="003B5143">
        <w:rPr>
          <w:rFonts w:ascii="Times New Roman" w:hAnsi="Times New Roman"/>
          <w:sz w:val="26"/>
          <w:szCs w:val="26"/>
        </w:rPr>
        <w:t>ю</w:t>
      </w:r>
      <w:r w:rsidRPr="003B5143">
        <w:rPr>
          <w:rFonts w:ascii="Times New Roman" w:hAnsi="Times New Roman"/>
          <w:sz w:val="26"/>
          <w:szCs w:val="26"/>
        </w:rPr>
        <w:t xml:space="preserve">щийся </w:t>
      </w:r>
      <w:r w:rsidR="004E7DC8" w:rsidRPr="003B5143">
        <w:rPr>
          <w:rFonts w:ascii="Times New Roman" w:hAnsi="Times New Roman"/>
          <w:sz w:val="26"/>
          <w:szCs w:val="26"/>
        </w:rPr>
        <w:t>__</w:t>
      </w:r>
      <w:r w:rsidRPr="003B5143">
        <w:rPr>
          <w:rFonts w:ascii="Times New Roman" w:hAnsi="Times New Roman"/>
          <w:sz w:val="26"/>
          <w:szCs w:val="26"/>
        </w:rPr>
        <w:t xml:space="preserve">курса, </w:t>
      </w:r>
    </w:p>
    <w:p w:rsidR="005A21B4" w:rsidRPr="003B5143" w:rsidRDefault="005A21B4" w:rsidP="00045ABD">
      <w:pPr>
        <w:spacing w:after="0" w:line="240" w:lineRule="auto"/>
        <w:ind w:left="4962"/>
        <w:jc w:val="both"/>
        <w:rPr>
          <w:rFonts w:ascii="Times New Roman" w:hAnsi="Times New Roman"/>
          <w:sz w:val="26"/>
          <w:szCs w:val="26"/>
        </w:rPr>
      </w:pPr>
      <w:r w:rsidRPr="003B5143">
        <w:rPr>
          <w:rFonts w:ascii="Times New Roman" w:hAnsi="Times New Roman"/>
          <w:sz w:val="26"/>
          <w:szCs w:val="26"/>
        </w:rPr>
        <w:t xml:space="preserve">Группы № </w:t>
      </w:r>
      <w:r w:rsidR="004E7DC8" w:rsidRPr="003B5143">
        <w:rPr>
          <w:rFonts w:ascii="Times New Roman" w:hAnsi="Times New Roman"/>
          <w:sz w:val="26"/>
          <w:szCs w:val="26"/>
        </w:rPr>
        <w:t>____, ФИО</w:t>
      </w:r>
    </w:p>
    <w:p w:rsidR="005A21B4" w:rsidRPr="003B5143" w:rsidRDefault="005A21B4" w:rsidP="00045ABD">
      <w:pPr>
        <w:tabs>
          <w:tab w:val="left" w:pos="5655"/>
        </w:tabs>
        <w:spacing w:after="0" w:line="240" w:lineRule="auto"/>
        <w:ind w:left="4962"/>
        <w:jc w:val="both"/>
        <w:rPr>
          <w:rFonts w:ascii="Times New Roman" w:hAnsi="Times New Roman"/>
          <w:sz w:val="26"/>
          <w:szCs w:val="26"/>
        </w:rPr>
      </w:pPr>
      <w:r w:rsidRPr="003B5143">
        <w:rPr>
          <w:rFonts w:ascii="Times New Roman" w:hAnsi="Times New Roman"/>
          <w:sz w:val="26"/>
          <w:szCs w:val="26"/>
        </w:rPr>
        <w:t>Проверил:</w:t>
      </w:r>
    </w:p>
    <w:p w:rsidR="005A21B4" w:rsidRPr="003B5143" w:rsidRDefault="005A21B4" w:rsidP="00045ABD">
      <w:pPr>
        <w:spacing w:after="0" w:line="240" w:lineRule="auto"/>
        <w:ind w:left="4962"/>
        <w:jc w:val="both"/>
        <w:rPr>
          <w:rFonts w:ascii="Times New Roman" w:hAnsi="Times New Roman"/>
          <w:sz w:val="26"/>
          <w:szCs w:val="26"/>
        </w:rPr>
      </w:pPr>
      <w:r w:rsidRPr="003B5143">
        <w:rPr>
          <w:rFonts w:ascii="Times New Roman" w:hAnsi="Times New Roman"/>
          <w:sz w:val="26"/>
          <w:szCs w:val="26"/>
        </w:rPr>
        <w:t>Преподаватель: ______</w:t>
      </w:r>
      <w:r w:rsidR="004E7DC8" w:rsidRPr="003B5143">
        <w:rPr>
          <w:rFonts w:ascii="Times New Roman" w:hAnsi="Times New Roman"/>
          <w:sz w:val="26"/>
          <w:szCs w:val="26"/>
        </w:rPr>
        <w:t>ФИО</w:t>
      </w:r>
    </w:p>
    <w:p w:rsidR="005A21B4" w:rsidRPr="003B5143" w:rsidRDefault="005A21B4" w:rsidP="00045ABD">
      <w:pPr>
        <w:spacing w:after="0" w:line="240" w:lineRule="auto"/>
        <w:ind w:left="4962"/>
        <w:jc w:val="both"/>
        <w:rPr>
          <w:rFonts w:ascii="Times New Roman" w:hAnsi="Times New Roman"/>
          <w:sz w:val="26"/>
          <w:szCs w:val="26"/>
        </w:rPr>
      </w:pPr>
      <w:r w:rsidRPr="003B5143">
        <w:rPr>
          <w:rFonts w:ascii="Times New Roman" w:hAnsi="Times New Roman"/>
          <w:sz w:val="26"/>
          <w:szCs w:val="26"/>
        </w:rPr>
        <w:t>___ (отметка)</w:t>
      </w:r>
    </w:p>
    <w:p w:rsidR="005A21B4" w:rsidRPr="003B5143" w:rsidRDefault="005A21B4" w:rsidP="00045ABD">
      <w:pPr>
        <w:tabs>
          <w:tab w:val="left" w:pos="6975"/>
        </w:tabs>
        <w:spacing w:after="0" w:line="240" w:lineRule="auto"/>
        <w:jc w:val="both"/>
        <w:rPr>
          <w:rFonts w:ascii="Times New Roman" w:hAnsi="Times New Roman"/>
          <w:sz w:val="26"/>
          <w:szCs w:val="26"/>
        </w:rPr>
      </w:pPr>
    </w:p>
    <w:p w:rsidR="005A21B4" w:rsidRPr="003B5143" w:rsidRDefault="005A21B4" w:rsidP="00045ABD">
      <w:pPr>
        <w:spacing w:after="0" w:line="240" w:lineRule="auto"/>
        <w:jc w:val="both"/>
        <w:rPr>
          <w:rFonts w:ascii="Times New Roman" w:hAnsi="Times New Roman"/>
          <w:sz w:val="26"/>
          <w:szCs w:val="26"/>
        </w:rPr>
      </w:pPr>
    </w:p>
    <w:p w:rsidR="005A21B4" w:rsidRPr="003B5143" w:rsidRDefault="005A21B4" w:rsidP="00045ABD">
      <w:pPr>
        <w:spacing w:after="0" w:line="240" w:lineRule="auto"/>
        <w:jc w:val="both"/>
        <w:rPr>
          <w:rFonts w:ascii="Times New Roman" w:hAnsi="Times New Roman"/>
          <w:sz w:val="26"/>
          <w:szCs w:val="26"/>
        </w:rPr>
      </w:pPr>
    </w:p>
    <w:p w:rsidR="004E7DC8" w:rsidRPr="003B5143" w:rsidRDefault="004E7DC8" w:rsidP="00045ABD">
      <w:pPr>
        <w:spacing w:after="0" w:line="240" w:lineRule="auto"/>
        <w:jc w:val="both"/>
        <w:rPr>
          <w:rFonts w:ascii="Times New Roman" w:hAnsi="Times New Roman"/>
          <w:sz w:val="26"/>
          <w:szCs w:val="26"/>
        </w:rPr>
      </w:pPr>
    </w:p>
    <w:p w:rsidR="002A65E1" w:rsidRPr="003B5143" w:rsidRDefault="002A65E1" w:rsidP="00045ABD">
      <w:pPr>
        <w:spacing w:after="0" w:line="240" w:lineRule="auto"/>
        <w:jc w:val="both"/>
        <w:rPr>
          <w:rFonts w:ascii="Times New Roman" w:hAnsi="Times New Roman"/>
          <w:sz w:val="26"/>
          <w:szCs w:val="26"/>
        </w:rPr>
      </w:pPr>
    </w:p>
    <w:p w:rsidR="002A65E1" w:rsidRPr="003B5143" w:rsidRDefault="002A65E1" w:rsidP="00045ABD">
      <w:pPr>
        <w:spacing w:after="0" w:line="240" w:lineRule="auto"/>
        <w:jc w:val="both"/>
        <w:rPr>
          <w:rFonts w:ascii="Times New Roman" w:hAnsi="Times New Roman"/>
          <w:sz w:val="26"/>
          <w:szCs w:val="26"/>
        </w:rPr>
      </w:pPr>
    </w:p>
    <w:p w:rsidR="002A65E1" w:rsidRPr="003B5143" w:rsidRDefault="002A65E1" w:rsidP="00045ABD">
      <w:pPr>
        <w:spacing w:after="0" w:line="240" w:lineRule="auto"/>
        <w:jc w:val="both"/>
        <w:rPr>
          <w:rFonts w:ascii="Times New Roman" w:hAnsi="Times New Roman"/>
          <w:sz w:val="26"/>
          <w:szCs w:val="26"/>
        </w:rPr>
      </w:pPr>
    </w:p>
    <w:p w:rsidR="002A65E1" w:rsidRPr="003B5143" w:rsidRDefault="002A65E1" w:rsidP="00045ABD">
      <w:pPr>
        <w:spacing w:after="0" w:line="240" w:lineRule="auto"/>
        <w:jc w:val="both"/>
        <w:rPr>
          <w:rFonts w:ascii="Times New Roman" w:hAnsi="Times New Roman"/>
          <w:sz w:val="26"/>
          <w:szCs w:val="26"/>
        </w:rPr>
      </w:pPr>
    </w:p>
    <w:p w:rsidR="002A65E1" w:rsidRPr="003B5143" w:rsidRDefault="002A65E1" w:rsidP="00045ABD">
      <w:pPr>
        <w:spacing w:after="0" w:line="240" w:lineRule="auto"/>
        <w:jc w:val="both"/>
        <w:rPr>
          <w:rFonts w:ascii="Times New Roman" w:hAnsi="Times New Roman"/>
          <w:sz w:val="26"/>
          <w:szCs w:val="26"/>
        </w:rPr>
      </w:pPr>
    </w:p>
    <w:p w:rsidR="002A65E1" w:rsidRPr="003B5143" w:rsidRDefault="002A65E1" w:rsidP="00045ABD">
      <w:pPr>
        <w:spacing w:after="0" w:line="240" w:lineRule="auto"/>
        <w:jc w:val="both"/>
        <w:rPr>
          <w:rFonts w:ascii="Times New Roman" w:hAnsi="Times New Roman"/>
          <w:sz w:val="26"/>
          <w:szCs w:val="26"/>
        </w:rPr>
      </w:pPr>
    </w:p>
    <w:p w:rsidR="002A65E1" w:rsidRPr="003B5143" w:rsidRDefault="002A65E1" w:rsidP="00045ABD">
      <w:pPr>
        <w:spacing w:after="0" w:line="240" w:lineRule="auto"/>
        <w:jc w:val="both"/>
        <w:rPr>
          <w:rFonts w:ascii="Times New Roman" w:hAnsi="Times New Roman"/>
          <w:sz w:val="26"/>
          <w:szCs w:val="26"/>
        </w:rPr>
      </w:pPr>
    </w:p>
    <w:p w:rsidR="004E7DC8" w:rsidRPr="003B5143" w:rsidRDefault="004E7DC8" w:rsidP="00045ABD">
      <w:pPr>
        <w:spacing w:after="0" w:line="240" w:lineRule="auto"/>
        <w:jc w:val="both"/>
        <w:rPr>
          <w:rFonts w:ascii="Times New Roman" w:hAnsi="Times New Roman"/>
          <w:sz w:val="26"/>
          <w:szCs w:val="26"/>
        </w:rPr>
      </w:pPr>
    </w:p>
    <w:p w:rsidR="005C1D2C" w:rsidRPr="003B5143" w:rsidRDefault="004E7DC8" w:rsidP="00BE2C9E">
      <w:pPr>
        <w:spacing w:after="0" w:line="240" w:lineRule="auto"/>
        <w:jc w:val="center"/>
        <w:rPr>
          <w:rFonts w:ascii="Times New Roman" w:hAnsi="Times New Roman"/>
          <w:sz w:val="26"/>
          <w:szCs w:val="26"/>
        </w:rPr>
      </w:pPr>
      <w:r w:rsidRPr="003B5143">
        <w:rPr>
          <w:rFonts w:ascii="Times New Roman" w:hAnsi="Times New Roman"/>
          <w:sz w:val="26"/>
          <w:szCs w:val="26"/>
        </w:rPr>
        <w:t>Казань, 202</w:t>
      </w:r>
      <w:r w:rsidR="00BE2C9E" w:rsidRPr="003B5143">
        <w:rPr>
          <w:rFonts w:ascii="Times New Roman" w:hAnsi="Times New Roman"/>
          <w:sz w:val="26"/>
          <w:szCs w:val="26"/>
        </w:rPr>
        <w:t>1</w:t>
      </w:r>
      <w:r w:rsidRPr="003B5143">
        <w:rPr>
          <w:rFonts w:ascii="Times New Roman" w:hAnsi="Times New Roman"/>
          <w:sz w:val="26"/>
          <w:szCs w:val="26"/>
        </w:rPr>
        <w:t xml:space="preserve"> г.</w:t>
      </w:r>
    </w:p>
    <w:sectPr w:rsidR="005C1D2C" w:rsidRPr="003B5143" w:rsidSect="002A65E1">
      <w:pgSz w:w="11906" w:h="16838"/>
      <w:pgMar w:top="1134" w:right="707"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75C1" w:rsidRDefault="009475C1" w:rsidP="002A65E1">
      <w:pPr>
        <w:spacing w:after="0" w:line="240" w:lineRule="auto"/>
      </w:pPr>
      <w:r>
        <w:separator/>
      </w:r>
    </w:p>
  </w:endnote>
  <w:endnote w:type="continuationSeparator" w:id="1">
    <w:p w:rsidR="009475C1" w:rsidRDefault="009475C1" w:rsidP="002A65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Arial">
    <w:panose1 w:val="020B0604020202020204"/>
    <w:charset w:val="CC"/>
    <w:family w:val="swiss"/>
    <w:pitch w:val="variable"/>
    <w:sig w:usb0="20002A87" w:usb1="80000000" w:usb2="00000008"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Verdana">
    <w:panose1 w:val="020B0604030504040204"/>
    <w:charset w:val="CC"/>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5143" w:rsidRDefault="003B5143">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75C1" w:rsidRDefault="009475C1" w:rsidP="002A65E1">
      <w:pPr>
        <w:spacing w:after="0" w:line="240" w:lineRule="auto"/>
      </w:pPr>
      <w:r>
        <w:separator/>
      </w:r>
    </w:p>
  </w:footnote>
  <w:footnote w:type="continuationSeparator" w:id="1">
    <w:p w:rsidR="009475C1" w:rsidRDefault="009475C1" w:rsidP="002A65E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43444F38"/>
    <w:multiLevelType w:val="hybridMultilevel"/>
    <w:tmpl w:val="1E68D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7">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8">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0"/>
  </w:num>
  <w:num w:numId="3">
    <w:abstractNumId w:val="8"/>
  </w:num>
  <w:num w:numId="4">
    <w:abstractNumId w:val="13"/>
  </w:num>
  <w:num w:numId="5">
    <w:abstractNumId w:val="17"/>
  </w:num>
  <w:num w:numId="6">
    <w:abstractNumId w:val="0"/>
  </w:num>
  <w:num w:numId="7">
    <w:abstractNumId w:val="1"/>
  </w:num>
  <w:num w:numId="8">
    <w:abstractNumId w:val="3"/>
  </w:num>
  <w:num w:numId="9">
    <w:abstractNumId w:val="9"/>
  </w:num>
  <w:num w:numId="10">
    <w:abstractNumId w:val="2"/>
  </w:num>
  <w:num w:numId="11">
    <w:abstractNumId w:val="19"/>
  </w:num>
  <w:num w:numId="12">
    <w:abstractNumId w:val="18"/>
  </w:num>
  <w:num w:numId="13">
    <w:abstractNumId w:val="4"/>
  </w:num>
  <w:num w:numId="14">
    <w:abstractNumId w:val="14"/>
  </w:num>
  <w:num w:numId="15">
    <w:abstractNumId w:val="11"/>
  </w:num>
  <w:num w:numId="16">
    <w:abstractNumId w:val="16"/>
  </w:num>
  <w:num w:numId="17">
    <w:abstractNumId w:val="7"/>
  </w:num>
  <w:num w:numId="18">
    <w:abstractNumId w:val="6"/>
  </w:num>
  <w:num w:numId="19">
    <w:abstractNumId w:val="12"/>
  </w:num>
  <w:num w:numId="2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F23F15"/>
    <w:rsid w:val="00045ABD"/>
    <w:rsid w:val="000917D4"/>
    <w:rsid w:val="0015125D"/>
    <w:rsid w:val="00296E63"/>
    <w:rsid w:val="002A65E1"/>
    <w:rsid w:val="002E5D77"/>
    <w:rsid w:val="0030247D"/>
    <w:rsid w:val="003269C8"/>
    <w:rsid w:val="00347F73"/>
    <w:rsid w:val="00380811"/>
    <w:rsid w:val="003938A8"/>
    <w:rsid w:val="003B5143"/>
    <w:rsid w:val="00405CA6"/>
    <w:rsid w:val="00432317"/>
    <w:rsid w:val="004B220E"/>
    <w:rsid w:val="004E7DC8"/>
    <w:rsid w:val="00526325"/>
    <w:rsid w:val="00594932"/>
    <w:rsid w:val="005A21B4"/>
    <w:rsid w:val="005C1D2C"/>
    <w:rsid w:val="006064BD"/>
    <w:rsid w:val="00710742"/>
    <w:rsid w:val="00761E94"/>
    <w:rsid w:val="007C12B9"/>
    <w:rsid w:val="00805062"/>
    <w:rsid w:val="008257F5"/>
    <w:rsid w:val="00891297"/>
    <w:rsid w:val="008C316D"/>
    <w:rsid w:val="008E0E6A"/>
    <w:rsid w:val="008E5309"/>
    <w:rsid w:val="009001F9"/>
    <w:rsid w:val="00914DFE"/>
    <w:rsid w:val="009475C1"/>
    <w:rsid w:val="009A4A21"/>
    <w:rsid w:val="009D34AE"/>
    <w:rsid w:val="00A835E6"/>
    <w:rsid w:val="00AA38C6"/>
    <w:rsid w:val="00AF7B4F"/>
    <w:rsid w:val="00B31F17"/>
    <w:rsid w:val="00B64B4A"/>
    <w:rsid w:val="00BE2C9E"/>
    <w:rsid w:val="00C019B5"/>
    <w:rsid w:val="00CE71AE"/>
    <w:rsid w:val="00D11B42"/>
    <w:rsid w:val="00D6585C"/>
    <w:rsid w:val="00DD2B83"/>
    <w:rsid w:val="00E0218D"/>
    <w:rsid w:val="00E87D8F"/>
    <w:rsid w:val="00EF2C1E"/>
    <w:rsid w:val="00F23F15"/>
    <w:rsid w:val="00F34781"/>
    <w:rsid w:val="00F46945"/>
    <w:rsid w:val="00F96803"/>
    <w:rsid w:val="00FB75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B64B4A"/>
    <w:rPr>
      <w:rFonts w:ascii="Impact" w:eastAsia="Impact" w:hAnsi="Impact" w:cs="Impact"/>
      <w:i/>
      <w:iCs/>
      <w:sz w:val="76"/>
      <w:szCs w:val="76"/>
      <w:shd w:val="clear" w:color="auto" w:fill="FFFFFF"/>
    </w:rPr>
  </w:style>
  <w:style w:type="paragraph" w:customStyle="1" w:styleId="33">
    <w:name w:val="Основной текст (3)"/>
    <w:basedOn w:val="a"/>
    <w:link w:val="32"/>
    <w:rsid w:val="00B64B4A"/>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B64B4A"/>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2A65E1"/>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2A65E1"/>
  </w:style>
  <w:style w:type="paragraph" w:styleId="af1">
    <w:name w:val="header"/>
    <w:basedOn w:val="a"/>
    <w:link w:val="af2"/>
    <w:uiPriority w:val="99"/>
    <w:unhideWhenUsed/>
    <w:rsid w:val="002A65E1"/>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2A65E1"/>
    <w:rPr>
      <w:rFonts w:ascii="Calibri" w:eastAsia="Calibri" w:hAnsi="Calibri" w:cs="Times New Roman"/>
    </w:rPr>
  </w:style>
  <w:style w:type="character" w:customStyle="1" w:styleId="210pt">
    <w:name w:val="Основной текст (2) + 10 pt"/>
    <w:basedOn w:val="a0"/>
    <w:rsid w:val="00F9680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f3">
    <w:name w:val="TOC Heading"/>
    <w:basedOn w:val="1"/>
    <w:next w:val="a"/>
    <w:uiPriority w:val="39"/>
    <w:semiHidden/>
    <w:unhideWhenUsed/>
    <w:qFormat/>
    <w:rsid w:val="003B5143"/>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1">
    <w:name w:val="toc 2"/>
    <w:basedOn w:val="a"/>
    <w:next w:val="a"/>
    <w:autoRedefine/>
    <w:uiPriority w:val="39"/>
    <w:semiHidden/>
    <w:unhideWhenUsed/>
    <w:rsid w:val="003B5143"/>
    <w:pPr>
      <w:spacing w:after="100"/>
      <w:ind w:left="220"/>
    </w:pPr>
  </w:style>
  <w:style w:type="character" w:customStyle="1" w:styleId="a7">
    <w:name w:val="Абзац списка Знак"/>
    <w:aliases w:val="Нумерованый список Знак,List Paragraph1 Знак"/>
    <w:link w:val="a6"/>
    <w:rsid w:val="003B5143"/>
    <w:rPr>
      <w:rFonts w:ascii="Times New Roman" w:eastAsia="Calibri"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znanium.com/catalog/product/1039628" TargetMode="External"/><Relationship Id="rId18" Type="http://schemas.openxmlformats.org/officeDocument/2006/relationships/hyperlink" Target="https://znanium.com/catalog/product/1836556" TargetMode="External"/><Relationship Id="rId3" Type="http://schemas.openxmlformats.org/officeDocument/2006/relationships/settings" Target="settings.xml"/><Relationship Id="rId21" Type="http://schemas.openxmlformats.org/officeDocument/2006/relationships/hyperlink" Target="https://zoom.us/" TargetMode="External"/><Relationship Id="rId7" Type="http://schemas.openxmlformats.org/officeDocument/2006/relationships/image" Target="media/image1.jpeg"/><Relationship Id="rId12" Type="http://schemas.openxmlformats.org/officeDocument/2006/relationships/hyperlink" Target="https://znanium.com/catalog/product/970136" TargetMode="External"/><Relationship Id="rId17" Type="http://schemas.openxmlformats.org/officeDocument/2006/relationships/hyperlink" Target="https://znanium.com/catalog/product/1078523" TargetMode="External"/><Relationship Id="rId2" Type="http://schemas.openxmlformats.org/officeDocument/2006/relationships/styles" Target="styles.xml"/><Relationship Id="rId16" Type="http://schemas.openxmlformats.org/officeDocument/2006/relationships/hyperlink" Target="https://znanium.com/catalog/product/1077973" TargetMode="External"/><Relationship Id="rId20" Type="http://schemas.openxmlformats.org/officeDocument/2006/relationships/hyperlink" Target="https://znanium.com/catalog/product/106880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144586"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znanium.com/catalog/product/1220962" TargetMode="External"/><Relationship Id="rId23" Type="http://schemas.openxmlformats.org/officeDocument/2006/relationships/fontTable" Target="fontTable.xml"/><Relationship Id="rId10" Type="http://schemas.openxmlformats.org/officeDocument/2006/relationships/hyperlink" Target="https://znanium.com/catalog/product/1192174" TargetMode="External"/><Relationship Id="rId19" Type="http://schemas.openxmlformats.org/officeDocument/2006/relationships/hyperlink" Target="https://znanium.com/catalog/product/1220239" TargetMode="External"/><Relationship Id="rId4" Type="http://schemas.openxmlformats.org/officeDocument/2006/relationships/webSettings" Target="webSettings.xml"/><Relationship Id="rId9" Type="http://schemas.openxmlformats.org/officeDocument/2006/relationships/hyperlink" Target="https://znanium.com/catalog/product/1116661" TargetMode="External"/><Relationship Id="rId14" Type="http://schemas.openxmlformats.org/officeDocument/2006/relationships/hyperlink" Target="https://znanium.com/catalog/product/1077975" TargetMode="External"/><Relationship Id="rId22" Type="http://schemas.openxmlformats.org/officeDocument/2006/relationships/hyperlink" Target="https://disk.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232</TotalTime>
  <Pages>1</Pages>
  <Words>7384</Words>
  <Characters>42090</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25</cp:revision>
  <cp:lastPrinted>2022-03-30T05:59:00Z</cp:lastPrinted>
  <dcterms:created xsi:type="dcterms:W3CDTF">2017-01-17T05:46:00Z</dcterms:created>
  <dcterms:modified xsi:type="dcterms:W3CDTF">2022-04-05T14:19:00Z</dcterms:modified>
</cp:coreProperties>
</file>